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871" w:rsidRDefault="003E48AD">
      <w:r w:rsidRPr="002E7993">
        <w:rPr>
          <w:rFonts w:ascii="黑体" w:eastAsia="黑体" w:hAnsi="黑体" w:cs="黑体" w:hint="eastAsia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2119E48C" wp14:editId="7961A579">
            <wp:simplePos x="0" y="0"/>
            <wp:positionH relativeFrom="column">
              <wp:posOffset>-1123950</wp:posOffset>
            </wp:positionH>
            <wp:positionV relativeFrom="paragraph">
              <wp:posOffset>-857250</wp:posOffset>
            </wp:positionV>
            <wp:extent cx="7496175" cy="10610850"/>
            <wp:effectExtent l="0" t="0" r="9525" b="0"/>
            <wp:wrapNone/>
            <wp:docPr id="2" name="图片 2" descr="封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封皮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1871" w:rsidRDefault="00011871"/>
    <w:p w:rsidR="002E7993" w:rsidRDefault="002E7993"/>
    <w:p w:rsidR="002E7993" w:rsidRDefault="002E7993"/>
    <w:p w:rsidR="002E7993" w:rsidRDefault="002E7993"/>
    <w:p w:rsidR="002E7993" w:rsidRDefault="002E7993"/>
    <w:p w:rsidR="002E7993" w:rsidRDefault="002E7993"/>
    <w:p w:rsidR="002E7993" w:rsidRPr="00A8752B" w:rsidRDefault="007A4A61" w:rsidP="00A8752B">
      <w:pPr>
        <w:ind w:firstLineChars="700" w:firstLine="2523"/>
        <w:rPr>
          <w:rFonts w:ascii="华文中宋" w:eastAsia="华文中宋" w:hAnsi="华文中宋"/>
          <w:b/>
          <w:sz w:val="36"/>
          <w:szCs w:val="36"/>
        </w:rPr>
      </w:pPr>
      <w:r w:rsidRPr="00A8752B">
        <w:rPr>
          <w:rFonts w:ascii="华文中宋" w:eastAsia="华文中宋" w:hAnsi="华文中宋" w:hint="eastAsia"/>
          <w:b/>
          <w:sz w:val="36"/>
          <w:szCs w:val="36"/>
        </w:rPr>
        <w:t>职场精英挑战赛第三季</w:t>
      </w:r>
    </w:p>
    <w:p w:rsidR="002E7993" w:rsidRDefault="002E7993" w:rsidP="002E7993">
      <w:pPr>
        <w:jc w:val="center"/>
        <w:rPr>
          <w:sz w:val="36"/>
          <w:szCs w:val="36"/>
        </w:rPr>
      </w:pPr>
    </w:p>
    <w:p w:rsidR="002E7993" w:rsidRDefault="002E7993" w:rsidP="002E7993">
      <w:pPr>
        <w:jc w:val="center"/>
        <w:rPr>
          <w:sz w:val="36"/>
          <w:szCs w:val="36"/>
        </w:rPr>
      </w:pPr>
    </w:p>
    <w:p w:rsidR="002E7993" w:rsidRDefault="002E7993" w:rsidP="002E7993">
      <w:pPr>
        <w:jc w:val="center"/>
        <w:rPr>
          <w:sz w:val="36"/>
          <w:szCs w:val="36"/>
        </w:rPr>
      </w:pPr>
    </w:p>
    <w:p w:rsidR="002E7993" w:rsidRPr="007A4A61" w:rsidRDefault="002E7993" w:rsidP="007A4A61">
      <w:pPr>
        <w:rPr>
          <w:sz w:val="36"/>
          <w:szCs w:val="36"/>
        </w:rPr>
      </w:pPr>
    </w:p>
    <w:p w:rsidR="002E7993" w:rsidRDefault="002E7993" w:rsidP="002E7993">
      <w:pPr>
        <w:jc w:val="center"/>
        <w:rPr>
          <w:sz w:val="36"/>
          <w:szCs w:val="36"/>
        </w:rPr>
      </w:pPr>
    </w:p>
    <w:p w:rsidR="002E7993" w:rsidRDefault="002E7993" w:rsidP="002E7993">
      <w:pPr>
        <w:jc w:val="center"/>
        <w:rPr>
          <w:sz w:val="36"/>
          <w:szCs w:val="36"/>
        </w:rPr>
      </w:pPr>
    </w:p>
    <w:p w:rsidR="002E7993" w:rsidRDefault="002E7993" w:rsidP="002E7993">
      <w:pPr>
        <w:jc w:val="center"/>
        <w:rPr>
          <w:sz w:val="36"/>
          <w:szCs w:val="36"/>
        </w:rPr>
      </w:pPr>
    </w:p>
    <w:p w:rsidR="002E7993" w:rsidRDefault="002E7993" w:rsidP="002E7993">
      <w:pPr>
        <w:jc w:val="center"/>
        <w:rPr>
          <w:sz w:val="36"/>
          <w:szCs w:val="36"/>
        </w:rPr>
      </w:pPr>
    </w:p>
    <w:p w:rsidR="002E7993" w:rsidRDefault="002E7993" w:rsidP="002E7993">
      <w:pPr>
        <w:jc w:val="center"/>
        <w:rPr>
          <w:sz w:val="36"/>
          <w:szCs w:val="36"/>
        </w:rPr>
      </w:pPr>
    </w:p>
    <w:p w:rsidR="002E7993" w:rsidRDefault="002E7993" w:rsidP="002E7993">
      <w:pPr>
        <w:jc w:val="center"/>
        <w:rPr>
          <w:sz w:val="36"/>
          <w:szCs w:val="36"/>
        </w:rPr>
      </w:pPr>
    </w:p>
    <w:p w:rsidR="007A4A61" w:rsidRDefault="007A4A61" w:rsidP="002E7993">
      <w:pPr>
        <w:jc w:val="center"/>
        <w:rPr>
          <w:sz w:val="36"/>
          <w:szCs w:val="36"/>
        </w:rPr>
      </w:pPr>
    </w:p>
    <w:p w:rsidR="007A4A61" w:rsidRDefault="007A4A61" w:rsidP="002E7993">
      <w:pPr>
        <w:jc w:val="center"/>
        <w:rPr>
          <w:sz w:val="36"/>
          <w:szCs w:val="36"/>
        </w:rPr>
      </w:pPr>
    </w:p>
    <w:p w:rsidR="007A4A61" w:rsidRDefault="007A4A61" w:rsidP="002E7993">
      <w:pPr>
        <w:jc w:val="center"/>
        <w:rPr>
          <w:sz w:val="36"/>
          <w:szCs w:val="36"/>
        </w:rPr>
      </w:pPr>
    </w:p>
    <w:p w:rsidR="007A4A61" w:rsidRDefault="007A4A61" w:rsidP="002E7993">
      <w:pPr>
        <w:jc w:val="center"/>
        <w:rPr>
          <w:sz w:val="36"/>
          <w:szCs w:val="36"/>
        </w:rPr>
      </w:pPr>
    </w:p>
    <w:p w:rsidR="003E48AD" w:rsidRDefault="00A8752B" w:rsidP="002E7993">
      <w:pPr>
        <w:jc w:val="center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 xml:space="preserve">                           </w:t>
      </w:r>
    </w:p>
    <w:p w:rsidR="007A4A61" w:rsidRPr="00A8752B" w:rsidRDefault="003E48AD" w:rsidP="002E7993">
      <w:pPr>
        <w:jc w:val="center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 xml:space="preserve">                           </w:t>
      </w:r>
      <w:r w:rsidR="00A8752B">
        <w:rPr>
          <w:rFonts w:ascii="华文中宋" w:eastAsia="华文中宋" w:hAnsi="华文中宋" w:hint="eastAsia"/>
          <w:sz w:val="28"/>
          <w:szCs w:val="28"/>
        </w:rPr>
        <w:t>主办单位：黑龙江大学创业教育学院</w:t>
      </w:r>
    </w:p>
    <w:p w:rsidR="002E7993" w:rsidRPr="00A8752B" w:rsidRDefault="00A8752B" w:rsidP="002E799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</w:t>
      </w:r>
      <w:r w:rsidRPr="00A8752B">
        <w:rPr>
          <w:rFonts w:hint="eastAsia"/>
          <w:sz w:val="28"/>
          <w:szCs w:val="28"/>
        </w:rPr>
        <w:t>承办单位：黑龙江大学学生创业协会</w:t>
      </w:r>
    </w:p>
    <w:p w:rsidR="007A4A61" w:rsidRDefault="007A4A61" w:rsidP="002E7993">
      <w:pPr>
        <w:jc w:val="center"/>
        <w:rPr>
          <w:sz w:val="36"/>
          <w:szCs w:val="36"/>
        </w:rPr>
      </w:pPr>
    </w:p>
    <w:p w:rsidR="007A4A61" w:rsidRDefault="0070767D" w:rsidP="002E7993">
      <w:pPr>
        <w:jc w:val="center"/>
        <w:rPr>
          <w:sz w:val="36"/>
          <w:szCs w:val="36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59776" behindDoc="1" locked="0" layoutInCell="1" allowOverlap="1" wp14:anchorId="7D53EB55" wp14:editId="17780FF2">
            <wp:simplePos x="0" y="0"/>
            <wp:positionH relativeFrom="column">
              <wp:posOffset>-1137920</wp:posOffset>
            </wp:positionH>
            <wp:positionV relativeFrom="paragraph">
              <wp:posOffset>-899160</wp:posOffset>
            </wp:positionV>
            <wp:extent cx="7581900" cy="10706100"/>
            <wp:effectExtent l="0" t="0" r="0" b="0"/>
            <wp:wrapNone/>
            <wp:docPr id="4" name="图片 0" descr="文案模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案模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-2088529328"/>
        <w:docPartObj>
          <w:docPartGallery w:val="Table of Contents"/>
          <w:docPartUnique/>
        </w:docPartObj>
      </w:sdtPr>
      <w:sdtEndPr/>
      <w:sdtContent>
        <w:p w:rsidR="00592E9C" w:rsidRDefault="00592E9C">
          <w:pPr>
            <w:pStyle w:val="TOC"/>
            <w:rPr>
              <w:lang w:val="zh-CN"/>
            </w:rPr>
          </w:pPr>
        </w:p>
        <w:p w:rsidR="00592E9C" w:rsidRPr="00284A0B" w:rsidRDefault="00592E9C">
          <w:pPr>
            <w:pStyle w:val="TOC"/>
            <w:rPr>
              <w:rFonts w:ascii="仿宋" w:eastAsia="仿宋" w:hAnsi="仿宋"/>
              <w:color w:val="auto"/>
            </w:rPr>
          </w:pPr>
          <w:r w:rsidRPr="00284A0B">
            <w:rPr>
              <w:rFonts w:ascii="仿宋" w:eastAsia="仿宋" w:hAnsi="仿宋"/>
              <w:color w:val="auto"/>
              <w:lang w:val="zh-CN"/>
            </w:rPr>
            <w:t>目录</w:t>
          </w:r>
        </w:p>
        <w:p w:rsidR="00592E9C" w:rsidRPr="00592E9C" w:rsidRDefault="00592E9C">
          <w:pPr>
            <w:pStyle w:val="11"/>
            <w:tabs>
              <w:tab w:val="right" w:leader="dot" w:pos="8296"/>
            </w:tabs>
            <w:rPr>
              <w:rFonts w:ascii="仿宋" w:eastAsia="仿宋" w:hAnsi="仿宋"/>
              <w:noProof/>
              <w:sz w:val="28"/>
              <w:szCs w:val="28"/>
            </w:rPr>
          </w:pPr>
          <w:r w:rsidRPr="00592E9C">
            <w:rPr>
              <w:rFonts w:ascii="仿宋" w:eastAsia="仿宋" w:hAnsi="仿宋"/>
              <w:sz w:val="28"/>
              <w:szCs w:val="28"/>
            </w:rPr>
            <w:fldChar w:fldCharType="begin"/>
          </w:r>
          <w:r w:rsidRPr="00592E9C">
            <w:rPr>
              <w:rFonts w:ascii="仿宋" w:eastAsia="仿宋" w:hAnsi="仿宋"/>
              <w:sz w:val="28"/>
              <w:szCs w:val="28"/>
            </w:rPr>
            <w:instrText xml:space="preserve"> TOC \o "1-3" \h \z \u </w:instrText>
          </w:r>
          <w:r w:rsidRPr="00592E9C">
            <w:rPr>
              <w:rFonts w:ascii="仿宋" w:eastAsia="仿宋" w:hAnsi="仿宋"/>
              <w:sz w:val="28"/>
              <w:szCs w:val="28"/>
            </w:rPr>
            <w:fldChar w:fldCharType="separate"/>
          </w:r>
          <w:hyperlink w:anchor="_Toc433411830" w:history="1">
            <w:r w:rsidRPr="00592E9C">
              <w:rPr>
                <w:rStyle w:val="a8"/>
                <w:rFonts w:ascii="仿宋" w:eastAsia="仿宋" w:hAnsi="仿宋" w:hint="eastAsia"/>
                <w:noProof/>
                <w:sz w:val="28"/>
                <w:szCs w:val="28"/>
              </w:rPr>
              <w:t>一、活动背景：</w:t>
            </w:r>
            <w:r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ab/>
            </w:r>
            <w:r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begin"/>
            </w:r>
            <w:r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instrText xml:space="preserve"> PAGEREF _Toc433411830 \h </w:instrText>
            </w:r>
            <w:r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</w:r>
            <w:r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separate"/>
            </w:r>
            <w:r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>2</w:t>
            </w:r>
            <w:r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2E9C" w:rsidRPr="00592E9C" w:rsidRDefault="00D43D21">
          <w:pPr>
            <w:pStyle w:val="11"/>
            <w:tabs>
              <w:tab w:val="right" w:leader="dot" w:pos="8296"/>
            </w:tabs>
            <w:rPr>
              <w:rFonts w:ascii="仿宋" w:eastAsia="仿宋" w:hAnsi="仿宋"/>
              <w:noProof/>
              <w:sz w:val="28"/>
              <w:szCs w:val="28"/>
            </w:rPr>
          </w:pPr>
          <w:hyperlink w:anchor="_Toc433411831" w:history="1">
            <w:r w:rsidR="00592E9C" w:rsidRPr="00592E9C">
              <w:rPr>
                <w:rStyle w:val="a8"/>
                <w:rFonts w:ascii="仿宋" w:eastAsia="仿宋" w:hAnsi="仿宋" w:hint="eastAsia"/>
                <w:noProof/>
                <w:sz w:val="28"/>
                <w:szCs w:val="28"/>
              </w:rPr>
              <w:t>二、活动目的：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ab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begin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instrText xml:space="preserve"> PAGEREF _Toc433411831 \h </w:instrTex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separate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>2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2E9C" w:rsidRPr="00592E9C" w:rsidRDefault="00D43D21">
          <w:pPr>
            <w:pStyle w:val="11"/>
            <w:tabs>
              <w:tab w:val="right" w:leader="dot" w:pos="8296"/>
            </w:tabs>
            <w:rPr>
              <w:rFonts w:ascii="仿宋" w:eastAsia="仿宋" w:hAnsi="仿宋"/>
              <w:noProof/>
              <w:sz w:val="28"/>
              <w:szCs w:val="28"/>
            </w:rPr>
          </w:pPr>
          <w:hyperlink w:anchor="_Toc433411832" w:history="1">
            <w:r w:rsidR="00592E9C" w:rsidRPr="00592E9C">
              <w:rPr>
                <w:rStyle w:val="a8"/>
                <w:rFonts w:ascii="仿宋" w:eastAsia="仿宋" w:hAnsi="仿宋" w:hint="eastAsia"/>
                <w:noProof/>
                <w:sz w:val="28"/>
                <w:szCs w:val="28"/>
              </w:rPr>
              <w:t>三、参赛对象及报名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ab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begin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instrText xml:space="preserve"> PAGEREF _Toc433411832 \h </w:instrTex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separate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>3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2E9C" w:rsidRPr="00592E9C" w:rsidRDefault="00D43D21">
          <w:pPr>
            <w:pStyle w:val="11"/>
            <w:tabs>
              <w:tab w:val="right" w:leader="dot" w:pos="8296"/>
            </w:tabs>
            <w:rPr>
              <w:rFonts w:ascii="仿宋" w:eastAsia="仿宋" w:hAnsi="仿宋"/>
              <w:noProof/>
              <w:sz w:val="28"/>
              <w:szCs w:val="28"/>
            </w:rPr>
          </w:pPr>
          <w:hyperlink w:anchor="_Toc433411833" w:history="1">
            <w:r w:rsidR="00592E9C" w:rsidRPr="00592E9C">
              <w:rPr>
                <w:rStyle w:val="a8"/>
                <w:rFonts w:ascii="仿宋" w:eastAsia="仿宋" w:hAnsi="仿宋" w:cs="黑体" w:hint="eastAsia"/>
                <w:noProof/>
                <w:sz w:val="28"/>
                <w:szCs w:val="28"/>
              </w:rPr>
              <w:t>四、</w:t>
            </w:r>
            <w:r w:rsidR="00592E9C" w:rsidRPr="00592E9C">
              <w:rPr>
                <w:rStyle w:val="a8"/>
                <w:rFonts w:ascii="仿宋" w:eastAsia="仿宋" w:hAnsi="仿宋" w:hint="eastAsia"/>
                <w:noProof/>
                <w:sz w:val="28"/>
                <w:szCs w:val="28"/>
              </w:rPr>
              <w:t xml:space="preserve"> 活动宣传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ab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begin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instrText xml:space="preserve"> PAGEREF _Toc433411833 \h </w:instrTex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separate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>3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2E9C" w:rsidRPr="00592E9C" w:rsidRDefault="00D43D21">
          <w:pPr>
            <w:pStyle w:val="11"/>
            <w:tabs>
              <w:tab w:val="right" w:leader="dot" w:pos="8296"/>
            </w:tabs>
            <w:rPr>
              <w:rFonts w:ascii="仿宋" w:eastAsia="仿宋" w:hAnsi="仿宋"/>
              <w:noProof/>
              <w:sz w:val="28"/>
              <w:szCs w:val="28"/>
            </w:rPr>
          </w:pPr>
          <w:hyperlink w:anchor="_Toc433411834" w:history="1">
            <w:r w:rsidR="00592E9C" w:rsidRPr="00592E9C">
              <w:rPr>
                <w:rStyle w:val="a8"/>
                <w:rFonts w:ascii="仿宋" w:eastAsia="仿宋" w:hAnsi="仿宋" w:hint="eastAsia"/>
                <w:noProof/>
                <w:sz w:val="28"/>
                <w:szCs w:val="28"/>
              </w:rPr>
              <w:t>六、比赛流程：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ab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begin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instrText xml:space="preserve"> PAGEREF _Toc433411834 \h </w:instrTex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separate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>5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2E9C" w:rsidRPr="00592E9C" w:rsidRDefault="00D43D21">
          <w:pPr>
            <w:pStyle w:val="20"/>
            <w:tabs>
              <w:tab w:val="right" w:leader="dot" w:pos="8296"/>
            </w:tabs>
            <w:rPr>
              <w:rFonts w:ascii="仿宋" w:eastAsia="仿宋" w:hAnsi="仿宋"/>
              <w:noProof/>
              <w:sz w:val="28"/>
              <w:szCs w:val="28"/>
            </w:rPr>
          </w:pPr>
          <w:hyperlink w:anchor="_Toc433411835" w:history="1">
            <w:r w:rsidR="00592E9C" w:rsidRPr="00592E9C">
              <w:rPr>
                <w:rStyle w:val="a8"/>
                <w:rFonts w:ascii="仿宋" w:eastAsia="仿宋" w:hAnsi="仿宋" w:hint="eastAsia"/>
                <w:noProof/>
                <w:sz w:val="28"/>
                <w:szCs w:val="28"/>
              </w:rPr>
              <w:t>初赛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ab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begin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instrText xml:space="preserve"> PAGEREF _Toc433411835 \h </w:instrTex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separate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>5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2E9C" w:rsidRPr="00592E9C" w:rsidRDefault="00D43D21">
          <w:pPr>
            <w:pStyle w:val="20"/>
            <w:tabs>
              <w:tab w:val="right" w:leader="dot" w:pos="8296"/>
            </w:tabs>
            <w:rPr>
              <w:rFonts w:ascii="仿宋" w:eastAsia="仿宋" w:hAnsi="仿宋"/>
              <w:noProof/>
              <w:sz w:val="28"/>
              <w:szCs w:val="28"/>
            </w:rPr>
          </w:pPr>
          <w:hyperlink w:anchor="_Toc433411836" w:history="1">
            <w:r w:rsidR="00592E9C" w:rsidRPr="00592E9C">
              <w:rPr>
                <w:rStyle w:val="a8"/>
                <w:rFonts w:ascii="仿宋" w:eastAsia="仿宋" w:hAnsi="仿宋" w:hint="eastAsia"/>
                <w:noProof/>
                <w:sz w:val="28"/>
                <w:szCs w:val="28"/>
              </w:rPr>
              <w:t>户外赛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ab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begin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instrText xml:space="preserve"> PAGEREF _Toc433411836 \h </w:instrTex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separate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>5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2E9C" w:rsidRPr="00592E9C" w:rsidRDefault="00D43D21">
          <w:pPr>
            <w:pStyle w:val="20"/>
            <w:tabs>
              <w:tab w:val="right" w:leader="dot" w:pos="8296"/>
            </w:tabs>
            <w:rPr>
              <w:rFonts w:ascii="仿宋" w:eastAsia="仿宋" w:hAnsi="仿宋"/>
              <w:noProof/>
              <w:sz w:val="28"/>
              <w:szCs w:val="28"/>
            </w:rPr>
          </w:pPr>
          <w:hyperlink w:anchor="_Toc433411837" w:history="1">
            <w:r w:rsidR="00592E9C" w:rsidRPr="00592E9C">
              <w:rPr>
                <w:rStyle w:val="a8"/>
                <w:rFonts w:ascii="仿宋" w:eastAsia="仿宋" w:hAnsi="仿宋" w:hint="eastAsia"/>
                <w:noProof/>
                <w:sz w:val="28"/>
                <w:szCs w:val="28"/>
              </w:rPr>
              <w:t>决赛：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ab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begin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instrText xml:space="preserve"> PAGEREF _Toc433411837 \h </w:instrTex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separate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>7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2E9C" w:rsidRPr="00592E9C" w:rsidRDefault="00D43D21">
          <w:pPr>
            <w:pStyle w:val="11"/>
            <w:tabs>
              <w:tab w:val="right" w:leader="dot" w:pos="8296"/>
            </w:tabs>
            <w:rPr>
              <w:rFonts w:ascii="仿宋" w:eastAsia="仿宋" w:hAnsi="仿宋"/>
              <w:noProof/>
              <w:sz w:val="28"/>
              <w:szCs w:val="28"/>
            </w:rPr>
          </w:pPr>
          <w:hyperlink w:anchor="_Toc433411838" w:history="1">
            <w:r w:rsidR="00592E9C" w:rsidRPr="00592E9C">
              <w:rPr>
                <w:rStyle w:val="a8"/>
                <w:rFonts w:ascii="仿宋" w:eastAsia="仿宋" w:hAnsi="仿宋" w:hint="eastAsia"/>
                <w:noProof/>
                <w:sz w:val="28"/>
                <w:szCs w:val="28"/>
              </w:rPr>
              <w:t>七、奖项设置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ab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begin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instrText xml:space="preserve"> PAGEREF _Toc433411838 \h </w:instrTex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separate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>8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2E9C" w:rsidRPr="00592E9C" w:rsidRDefault="00D43D21">
          <w:pPr>
            <w:pStyle w:val="11"/>
            <w:tabs>
              <w:tab w:val="right" w:leader="dot" w:pos="8296"/>
            </w:tabs>
            <w:rPr>
              <w:rFonts w:ascii="仿宋" w:eastAsia="仿宋" w:hAnsi="仿宋"/>
              <w:noProof/>
              <w:sz w:val="28"/>
              <w:szCs w:val="28"/>
            </w:rPr>
          </w:pPr>
          <w:hyperlink w:anchor="_Toc433411839" w:history="1">
            <w:r w:rsidR="00592E9C" w:rsidRPr="00592E9C">
              <w:rPr>
                <w:rStyle w:val="a8"/>
                <w:rFonts w:ascii="仿宋" w:eastAsia="仿宋" w:hAnsi="仿宋" w:hint="eastAsia"/>
                <w:noProof/>
                <w:sz w:val="28"/>
                <w:szCs w:val="28"/>
              </w:rPr>
              <w:t>八、资金预算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ab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begin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instrText xml:space="preserve"> PAGEREF _Toc433411839 \h </w:instrTex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separate"/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t>8</w:t>
            </w:r>
            <w:r w:rsidR="00592E9C" w:rsidRPr="00592E9C">
              <w:rPr>
                <w:rFonts w:ascii="仿宋" w:eastAsia="仿宋" w:hAnsi="仿宋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2E9C" w:rsidRDefault="00592E9C" w:rsidP="00592E9C">
          <w:r w:rsidRPr="00592E9C">
            <w:rPr>
              <w:rFonts w:ascii="仿宋" w:eastAsia="仿宋" w:hAnsi="仿宋"/>
              <w:b/>
              <w:bCs/>
              <w:sz w:val="28"/>
              <w:szCs w:val="28"/>
              <w:lang w:val="zh-CN"/>
            </w:rPr>
            <w:fldChar w:fldCharType="end"/>
          </w:r>
        </w:p>
      </w:sdtContent>
    </w:sdt>
    <w:bookmarkStart w:id="0" w:name="_Toc433411830" w:displacedByCustomXml="prev"/>
    <w:p w:rsidR="00284A0B" w:rsidRPr="00284A0B" w:rsidRDefault="00592E9C" w:rsidP="00284A0B">
      <w:pPr>
        <w:widowControl/>
        <w:jc w:val="left"/>
        <w:rPr>
          <w:rFonts w:eastAsia="黑体"/>
          <w:b/>
          <w:bCs/>
          <w:kern w:val="44"/>
          <w:sz w:val="32"/>
          <w:szCs w:val="44"/>
        </w:rPr>
      </w:pPr>
      <w:r>
        <w:br w:type="page"/>
      </w:r>
    </w:p>
    <w:p w:rsidR="00284A0B" w:rsidRDefault="00284A0B" w:rsidP="00592E9C">
      <w:pPr>
        <w:pStyle w:val="1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1824" behindDoc="1" locked="0" layoutInCell="1" allowOverlap="1" wp14:anchorId="74087853" wp14:editId="03FCF7F3">
            <wp:simplePos x="0" y="0"/>
            <wp:positionH relativeFrom="column">
              <wp:posOffset>-1143000</wp:posOffset>
            </wp:positionH>
            <wp:positionV relativeFrom="paragraph">
              <wp:posOffset>-936625</wp:posOffset>
            </wp:positionV>
            <wp:extent cx="7581900" cy="10820400"/>
            <wp:effectExtent l="0" t="0" r="0" b="0"/>
            <wp:wrapNone/>
            <wp:docPr id="6" name="图片 0" descr="文案模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案模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8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A4A61" w:rsidRPr="008D7C24" w:rsidRDefault="00592E9C" w:rsidP="00592E9C">
      <w:pPr>
        <w:pStyle w:val="1"/>
      </w:pPr>
      <w:r>
        <w:rPr>
          <w:rFonts w:hint="eastAsia"/>
        </w:rPr>
        <w:t>一、</w:t>
      </w:r>
      <w:r w:rsidR="007A4A61" w:rsidRPr="00A8752B">
        <w:rPr>
          <w:rFonts w:hint="eastAsia"/>
          <w:sz w:val="28"/>
          <w:szCs w:val="28"/>
        </w:rPr>
        <w:t>活动背景</w:t>
      </w:r>
      <w:r w:rsidR="007A4A61" w:rsidRPr="008D7C24">
        <w:rPr>
          <w:rFonts w:hint="eastAsia"/>
        </w:rPr>
        <w:t>：</w:t>
      </w:r>
      <w:bookmarkEnd w:id="0"/>
    </w:p>
    <w:p w:rsidR="008D7C24" w:rsidRPr="00FF5116" w:rsidRDefault="008D7C24" w:rsidP="00FF5116">
      <w:pPr>
        <w:ind w:firstLineChars="250" w:firstLine="700"/>
        <w:rPr>
          <w:rFonts w:ascii="仿宋" w:eastAsia="仿宋" w:hAnsi="仿宋"/>
          <w:sz w:val="28"/>
          <w:szCs w:val="28"/>
        </w:rPr>
      </w:pPr>
      <w:r w:rsidRPr="00FF5116">
        <w:rPr>
          <w:rFonts w:ascii="仿宋" w:eastAsia="仿宋" w:hAnsi="仿宋" w:hint="eastAsia"/>
          <w:sz w:val="28"/>
          <w:szCs w:val="28"/>
        </w:rPr>
        <w:t>近年来，严峻的就业形势日益成为大学生等众多求职人群挥之</w:t>
      </w:r>
    </w:p>
    <w:p w:rsidR="00FF5116" w:rsidRDefault="008D7C24" w:rsidP="00C80FC4">
      <w:pPr>
        <w:rPr>
          <w:rFonts w:ascii="仿宋" w:eastAsia="仿宋" w:hAnsi="仿宋"/>
          <w:sz w:val="28"/>
          <w:szCs w:val="28"/>
        </w:rPr>
      </w:pPr>
      <w:r w:rsidRPr="008D7C24">
        <w:rPr>
          <w:rFonts w:ascii="仿宋" w:eastAsia="仿宋" w:hAnsi="仿宋" w:hint="eastAsia"/>
          <w:sz w:val="28"/>
          <w:szCs w:val="28"/>
        </w:rPr>
        <w:t>不去的心病。</w:t>
      </w:r>
      <w:r w:rsidR="00C80FC4">
        <w:rPr>
          <w:rFonts w:ascii="仿宋" w:eastAsia="仿宋" w:hAnsi="仿宋" w:hint="eastAsia"/>
          <w:sz w:val="28"/>
          <w:szCs w:val="28"/>
        </w:rPr>
        <w:t>当前，每年毕业生人数也在逐年攀升，作为初出</w:t>
      </w:r>
      <w:r w:rsidR="006879AA">
        <w:rPr>
          <w:rFonts w:ascii="仿宋" w:eastAsia="仿宋" w:hAnsi="仿宋" w:hint="eastAsia"/>
          <w:sz w:val="28"/>
          <w:szCs w:val="28"/>
        </w:rPr>
        <w:t>校园的学生如何在日益激烈的社会竞争中谋求一个职位，成为面临的首要</w:t>
      </w:r>
      <w:r w:rsidR="00C80FC4">
        <w:rPr>
          <w:rFonts w:ascii="仿宋" w:eastAsia="仿宋" w:hAnsi="仿宋" w:hint="eastAsia"/>
          <w:sz w:val="28"/>
          <w:szCs w:val="28"/>
        </w:rPr>
        <w:t>问题之一。随着当前全球化的发展及知识经济的冲击，大学生必须应具备能够满足新经济需要的核心就业能力，才能在众多学生中脱颖而出，但现有的教育结构之中，缺乏必要的</w:t>
      </w:r>
      <w:r w:rsidR="00FF5116">
        <w:rPr>
          <w:rFonts w:ascii="仿宋" w:eastAsia="仿宋" w:hAnsi="仿宋" w:hint="eastAsia"/>
          <w:sz w:val="28"/>
          <w:szCs w:val="28"/>
        </w:rPr>
        <w:t>就业、求职知识的对接。导致大学生缺乏必要的职场素质及技能。</w:t>
      </w:r>
    </w:p>
    <w:p w:rsidR="00FF5116" w:rsidRPr="00FF5116" w:rsidRDefault="00FF5116" w:rsidP="00C80FC4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为此，职场精英挑战赛第三季应运而生，在创业教育学院的指导下，大赛举办方本着</w:t>
      </w:r>
      <w:r w:rsidRPr="00FF5116">
        <w:rPr>
          <w:rFonts w:ascii="仿宋" w:eastAsia="仿宋" w:hAnsi="仿宋" w:hint="eastAsia"/>
          <w:sz w:val="28"/>
          <w:szCs w:val="28"/>
        </w:rPr>
        <w:t>转变</w:t>
      </w:r>
      <w:r>
        <w:rPr>
          <w:rFonts w:ascii="仿宋" w:eastAsia="仿宋" w:hAnsi="仿宋" w:hint="eastAsia"/>
          <w:sz w:val="28"/>
          <w:szCs w:val="28"/>
        </w:rPr>
        <w:t>当代学生</w:t>
      </w:r>
      <w:r w:rsidRPr="00FF5116">
        <w:rPr>
          <w:rFonts w:ascii="仿宋" w:eastAsia="仿宋" w:hAnsi="仿宋" w:hint="eastAsia"/>
          <w:sz w:val="28"/>
          <w:szCs w:val="28"/>
        </w:rPr>
        <w:t>就业观念，树立新时期的就业观，提高</w:t>
      </w:r>
      <w:r>
        <w:rPr>
          <w:rFonts w:ascii="仿宋" w:eastAsia="仿宋" w:hAnsi="仿宋" w:hint="eastAsia"/>
          <w:sz w:val="28"/>
          <w:szCs w:val="28"/>
        </w:rPr>
        <w:t>大学生职场</w:t>
      </w:r>
      <w:r w:rsidRPr="00FF5116">
        <w:rPr>
          <w:rFonts w:ascii="仿宋" w:eastAsia="仿宋" w:hAnsi="仿宋" w:hint="eastAsia"/>
          <w:sz w:val="28"/>
          <w:szCs w:val="28"/>
        </w:rPr>
        <w:t>素质，增强</w:t>
      </w:r>
      <w:r>
        <w:rPr>
          <w:rFonts w:ascii="仿宋" w:eastAsia="仿宋" w:hAnsi="仿宋" w:hint="eastAsia"/>
          <w:sz w:val="28"/>
          <w:szCs w:val="28"/>
        </w:rPr>
        <w:t>求职</w:t>
      </w:r>
      <w:r w:rsidRPr="00FF5116">
        <w:rPr>
          <w:rFonts w:ascii="仿宋" w:eastAsia="仿宋" w:hAnsi="仿宋" w:hint="eastAsia"/>
          <w:sz w:val="28"/>
          <w:szCs w:val="28"/>
        </w:rPr>
        <w:t>能力</w:t>
      </w:r>
      <w:r w:rsidR="00823DC5">
        <w:rPr>
          <w:rFonts w:ascii="仿宋" w:eastAsia="仿宋" w:hAnsi="仿宋" w:hint="eastAsia"/>
          <w:sz w:val="28"/>
          <w:szCs w:val="28"/>
        </w:rPr>
        <w:t>的宗旨，特此举办本次大赛，大赛从职场求职</w:t>
      </w:r>
      <w:r w:rsidR="002F18EB">
        <w:rPr>
          <w:rFonts w:ascii="仿宋" w:eastAsia="仿宋" w:hAnsi="仿宋" w:hint="eastAsia"/>
          <w:sz w:val="28"/>
          <w:szCs w:val="28"/>
        </w:rPr>
        <w:t>中的</w:t>
      </w:r>
      <w:r w:rsidR="00823DC5">
        <w:rPr>
          <w:rFonts w:ascii="仿宋" w:eastAsia="仿宋" w:hAnsi="仿宋" w:hint="eastAsia"/>
          <w:sz w:val="28"/>
          <w:szCs w:val="28"/>
        </w:rPr>
        <w:t>压力面试、文案制作、专案推广、职场演练等多方面综合考查选手的能动力，抗压力，沟通协作能力等。</w:t>
      </w:r>
      <w:r>
        <w:rPr>
          <w:rFonts w:ascii="仿宋" w:eastAsia="仿宋" w:hAnsi="仿宋" w:hint="eastAsia"/>
          <w:sz w:val="28"/>
          <w:szCs w:val="28"/>
        </w:rPr>
        <w:t>力求在以往比赛的经验基础之上，打造更高质量的品牌大赛。</w:t>
      </w:r>
      <w:r w:rsidR="00987AB0">
        <w:rPr>
          <w:rFonts w:ascii="仿宋" w:eastAsia="仿宋" w:hAnsi="仿宋" w:hint="eastAsia"/>
          <w:sz w:val="28"/>
          <w:szCs w:val="28"/>
        </w:rPr>
        <w:t>旨在提高本校大学生的求职素质</w:t>
      </w:r>
    </w:p>
    <w:p w:rsidR="001857C3" w:rsidRPr="00C80FC4" w:rsidRDefault="00592E9C" w:rsidP="00592E9C">
      <w:pPr>
        <w:pStyle w:val="1"/>
        <w:rPr>
          <w:b w:val="0"/>
          <w:bCs w:val="0"/>
        </w:rPr>
      </w:pPr>
      <w:bookmarkStart w:id="1" w:name="_Toc433411831"/>
      <w:r>
        <w:rPr>
          <w:rFonts w:hint="eastAsia"/>
        </w:rPr>
        <w:t>二、</w:t>
      </w:r>
      <w:r w:rsidR="001857C3" w:rsidRPr="00A8752B">
        <w:rPr>
          <w:rFonts w:hint="eastAsia"/>
          <w:sz w:val="28"/>
          <w:szCs w:val="28"/>
        </w:rPr>
        <w:t>活动目的</w:t>
      </w:r>
      <w:r w:rsidR="001857C3" w:rsidRPr="00C80FC4">
        <w:rPr>
          <w:rFonts w:hint="eastAsia"/>
        </w:rPr>
        <w:t>：</w:t>
      </w:r>
      <w:bookmarkEnd w:id="1"/>
    </w:p>
    <w:p w:rsidR="001857C3" w:rsidRDefault="001857C3" w:rsidP="001857C3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 w:rsidRPr="004F0621">
        <w:rPr>
          <w:rFonts w:ascii="仿宋" w:eastAsia="仿宋" w:hAnsi="仿宋" w:hint="eastAsia"/>
          <w:sz w:val="28"/>
          <w:szCs w:val="28"/>
        </w:rPr>
        <w:t>增强</w:t>
      </w:r>
      <w:r>
        <w:rPr>
          <w:rFonts w:ascii="仿宋" w:eastAsia="仿宋" w:hAnsi="仿宋" w:hint="eastAsia"/>
          <w:sz w:val="28"/>
          <w:szCs w:val="28"/>
        </w:rPr>
        <w:t>大学生</w:t>
      </w:r>
      <w:r w:rsidRPr="004F0621">
        <w:rPr>
          <w:rFonts w:ascii="仿宋" w:eastAsia="仿宋" w:hAnsi="仿宋" w:hint="eastAsia"/>
          <w:sz w:val="28"/>
          <w:szCs w:val="28"/>
        </w:rPr>
        <w:t>对职场的了解，提高大学生在相应求职岗位上的能力，明确大学生就业方向。</w:t>
      </w:r>
    </w:p>
    <w:p w:rsidR="00284A0B" w:rsidRDefault="00284A0B" w:rsidP="001857C3">
      <w:pPr>
        <w:rPr>
          <w:rFonts w:ascii="仿宋" w:eastAsia="仿宋" w:hAnsi="仿宋"/>
          <w:sz w:val="28"/>
          <w:szCs w:val="28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0FFC34C7" wp14:editId="59815FE0">
            <wp:simplePos x="0" y="0"/>
            <wp:positionH relativeFrom="column">
              <wp:posOffset>-1162050</wp:posOffset>
            </wp:positionH>
            <wp:positionV relativeFrom="paragraph">
              <wp:posOffset>-904875</wp:posOffset>
            </wp:positionV>
            <wp:extent cx="7581900" cy="10820400"/>
            <wp:effectExtent l="0" t="0" r="0" b="0"/>
            <wp:wrapNone/>
            <wp:docPr id="8" name="图片 0" descr="文案模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案模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8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8752B" w:rsidRDefault="00A8752B" w:rsidP="001857C3">
      <w:pPr>
        <w:rPr>
          <w:rFonts w:ascii="仿宋" w:eastAsia="仿宋" w:hAnsi="仿宋"/>
          <w:sz w:val="28"/>
          <w:szCs w:val="28"/>
        </w:rPr>
      </w:pPr>
    </w:p>
    <w:p w:rsidR="001857C3" w:rsidRDefault="001857C3" w:rsidP="001857C3">
      <w:pPr>
        <w:rPr>
          <w:rFonts w:ascii="仿宋" w:eastAsia="仿宋" w:hAnsi="仿宋"/>
          <w:spacing w:val="-3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 w:rsidRPr="004F0621">
        <w:rPr>
          <w:rFonts w:ascii="仿宋" w:eastAsia="仿宋" w:hAnsi="仿宋"/>
          <w:sz w:val="28"/>
          <w:szCs w:val="28"/>
        </w:rPr>
        <w:t>全面提高大学生的综合素质，避免学习的盲目性和被动性，</w:t>
      </w:r>
      <w:r w:rsidRPr="004F0621">
        <w:rPr>
          <w:rFonts w:ascii="仿宋" w:eastAsia="仿宋" w:hAnsi="仿宋"/>
          <w:spacing w:val="-3"/>
          <w:sz w:val="28"/>
          <w:szCs w:val="28"/>
        </w:rPr>
        <w:t>使大学生明确当前和今后的</w:t>
      </w:r>
      <w:r>
        <w:rPr>
          <w:rFonts w:ascii="仿宋" w:eastAsia="仿宋" w:hAnsi="仿宋" w:hint="eastAsia"/>
          <w:spacing w:val="-3"/>
          <w:sz w:val="28"/>
          <w:szCs w:val="28"/>
        </w:rPr>
        <w:t>就业</w:t>
      </w:r>
      <w:r w:rsidRPr="004F0621">
        <w:rPr>
          <w:rFonts w:ascii="仿宋" w:eastAsia="仿宋" w:hAnsi="仿宋"/>
          <w:spacing w:val="-3"/>
          <w:sz w:val="28"/>
          <w:szCs w:val="28"/>
        </w:rPr>
        <w:t>目标</w:t>
      </w:r>
      <w:r>
        <w:rPr>
          <w:rFonts w:ascii="仿宋" w:eastAsia="仿宋" w:hAnsi="仿宋" w:hint="eastAsia"/>
          <w:spacing w:val="-3"/>
          <w:sz w:val="28"/>
          <w:szCs w:val="28"/>
        </w:rPr>
        <w:t>。</w:t>
      </w:r>
    </w:p>
    <w:p w:rsidR="002F18EB" w:rsidRDefault="008D7C24" w:rsidP="001857C3">
      <w:pPr>
        <w:rPr>
          <w:rFonts w:ascii="仿宋" w:eastAsia="仿宋" w:hAnsi="仿宋"/>
          <w:spacing w:val="-3"/>
          <w:sz w:val="28"/>
          <w:szCs w:val="28"/>
        </w:rPr>
      </w:pPr>
      <w:r>
        <w:rPr>
          <w:rFonts w:ascii="仿宋" w:eastAsia="仿宋" w:hAnsi="仿宋" w:hint="eastAsia"/>
          <w:spacing w:val="-3"/>
          <w:sz w:val="28"/>
          <w:szCs w:val="28"/>
        </w:rPr>
        <w:t>3.帮助大学生树立正确的成才观、求职观、就业观唤醒大学生的就业</w:t>
      </w:r>
    </w:p>
    <w:p w:rsidR="008D7C24" w:rsidRDefault="008D7C24" w:rsidP="001857C3">
      <w:pPr>
        <w:rPr>
          <w:rFonts w:ascii="仿宋" w:eastAsia="仿宋" w:hAnsi="仿宋"/>
          <w:spacing w:val="-3"/>
          <w:sz w:val="28"/>
          <w:szCs w:val="28"/>
        </w:rPr>
      </w:pPr>
      <w:r>
        <w:rPr>
          <w:rFonts w:ascii="仿宋" w:eastAsia="仿宋" w:hAnsi="仿宋" w:hint="eastAsia"/>
          <w:spacing w:val="-3"/>
          <w:sz w:val="28"/>
          <w:szCs w:val="28"/>
        </w:rPr>
        <w:t>意识。</w:t>
      </w:r>
    </w:p>
    <w:p w:rsidR="008D7C24" w:rsidRDefault="008D7C24" w:rsidP="001857C3">
      <w:pPr>
        <w:rPr>
          <w:rFonts w:ascii="仿宋" w:eastAsia="仿宋" w:hAnsi="仿宋"/>
          <w:spacing w:val="-3"/>
          <w:sz w:val="28"/>
          <w:szCs w:val="28"/>
        </w:rPr>
      </w:pPr>
      <w:r>
        <w:rPr>
          <w:rFonts w:ascii="仿宋" w:eastAsia="仿宋" w:hAnsi="仿宋" w:hint="eastAsia"/>
          <w:spacing w:val="-3"/>
          <w:sz w:val="28"/>
          <w:szCs w:val="28"/>
        </w:rPr>
        <w:t>4.提高大学生求职技巧和应聘技巧，提高当代大学生社会竞争力。</w:t>
      </w:r>
    </w:p>
    <w:p w:rsidR="002F18EB" w:rsidRDefault="008D7C24" w:rsidP="001857C3">
      <w:pPr>
        <w:rPr>
          <w:rFonts w:ascii="仿宋" w:eastAsia="仿宋" w:hAnsi="仿宋"/>
          <w:spacing w:val="-3"/>
          <w:sz w:val="28"/>
          <w:szCs w:val="28"/>
        </w:rPr>
      </w:pPr>
      <w:r>
        <w:rPr>
          <w:rFonts w:ascii="仿宋" w:eastAsia="仿宋" w:hAnsi="仿宋" w:hint="eastAsia"/>
          <w:spacing w:val="-3"/>
          <w:sz w:val="28"/>
          <w:szCs w:val="28"/>
        </w:rPr>
        <w:t>5.搭建学生与企业沟通的桥梁，达到学生实现自身价值和企业发展的</w:t>
      </w:r>
    </w:p>
    <w:p w:rsidR="001D0FB3" w:rsidRDefault="001D0FB3" w:rsidP="001857C3">
      <w:pPr>
        <w:rPr>
          <w:rFonts w:ascii="仿宋" w:eastAsia="仿宋" w:hAnsi="仿宋"/>
          <w:spacing w:val="-3"/>
          <w:sz w:val="28"/>
          <w:szCs w:val="28"/>
        </w:rPr>
      </w:pPr>
      <w:r>
        <w:rPr>
          <w:rFonts w:ascii="仿宋" w:eastAsia="仿宋" w:hAnsi="仿宋" w:hint="eastAsia"/>
          <w:spacing w:val="-3"/>
          <w:sz w:val="28"/>
          <w:szCs w:val="28"/>
        </w:rPr>
        <w:t>双赢。</w:t>
      </w:r>
    </w:p>
    <w:p w:rsidR="002F18EB" w:rsidRPr="001D0FB3" w:rsidRDefault="002F18EB" w:rsidP="001857C3">
      <w:pPr>
        <w:rPr>
          <w:rFonts w:ascii="仿宋" w:eastAsia="仿宋" w:hAnsi="仿宋"/>
          <w:spacing w:val="-3"/>
          <w:sz w:val="28"/>
          <w:szCs w:val="28"/>
        </w:rPr>
      </w:pPr>
      <w:r>
        <w:rPr>
          <w:rFonts w:ascii="仿宋" w:eastAsia="仿宋" w:hAnsi="仿宋" w:hint="eastAsia"/>
          <w:spacing w:val="-3"/>
          <w:sz w:val="28"/>
          <w:szCs w:val="28"/>
        </w:rPr>
        <w:t>6.营造积极向上</w:t>
      </w:r>
      <w:r w:rsidR="001D0FB3">
        <w:rPr>
          <w:rFonts w:ascii="仿宋" w:eastAsia="仿宋" w:hAnsi="仿宋" w:hint="eastAsia"/>
          <w:spacing w:val="-3"/>
          <w:sz w:val="28"/>
          <w:szCs w:val="28"/>
        </w:rPr>
        <w:t>的校园氛围，提高我校大学生的综合求职素质，树立学生求职观念。</w:t>
      </w:r>
    </w:p>
    <w:p w:rsidR="001857C3" w:rsidRPr="00C93E81" w:rsidRDefault="001857C3" w:rsidP="001857C3">
      <w:pPr>
        <w:rPr>
          <w:rFonts w:ascii="黑体" w:eastAsia="黑体" w:hAnsi="黑体" w:cs="黑体"/>
          <w:b/>
          <w:bCs/>
          <w:sz w:val="32"/>
          <w:szCs w:val="32"/>
        </w:rPr>
      </w:pPr>
      <w:bookmarkStart w:id="2" w:name="_Toc433411832"/>
      <w:r w:rsidRPr="00A8752B">
        <w:rPr>
          <w:rStyle w:val="1Char"/>
          <w:rFonts w:hint="eastAsia"/>
          <w:sz w:val="28"/>
          <w:szCs w:val="28"/>
        </w:rPr>
        <w:t>三</w:t>
      </w:r>
      <w:r w:rsidRPr="00592E9C">
        <w:rPr>
          <w:rStyle w:val="1Char"/>
          <w:rFonts w:hint="eastAsia"/>
        </w:rPr>
        <w:t>、</w:t>
      </w:r>
      <w:r w:rsidRPr="00A8752B">
        <w:rPr>
          <w:rStyle w:val="1Char"/>
          <w:rFonts w:hint="eastAsia"/>
          <w:sz w:val="28"/>
          <w:szCs w:val="28"/>
        </w:rPr>
        <w:t>参赛对象及报名</w:t>
      </w:r>
      <w:bookmarkEnd w:id="2"/>
      <w:r w:rsidRPr="00C93E81">
        <w:rPr>
          <w:rFonts w:ascii="黑体" w:eastAsia="黑体" w:hAnsi="黑体" w:cs="黑体" w:hint="eastAsia"/>
          <w:b/>
          <w:bCs/>
          <w:sz w:val="32"/>
          <w:szCs w:val="32"/>
        </w:rPr>
        <w:t>：</w:t>
      </w:r>
    </w:p>
    <w:p w:rsidR="001857C3" w:rsidRDefault="001857C3" w:rsidP="001857C3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1.</w:t>
      </w:r>
      <w:r>
        <w:rPr>
          <w:rFonts w:ascii="仿宋" w:eastAsia="仿宋" w:hAnsi="仿宋" w:cs="仿宋" w:hint="eastAsia"/>
          <w:b/>
          <w:sz w:val="28"/>
          <w:szCs w:val="28"/>
        </w:rPr>
        <w:t>活动对象：</w:t>
      </w:r>
      <w:r w:rsidR="00B05EFB">
        <w:rPr>
          <w:rFonts w:ascii="仿宋" w:eastAsia="仿宋" w:hAnsi="仿宋" w:hint="eastAsia"/>
          <w:sz w:val="28"/>
          <w:szCs w:val="28"/>
        </w:rPr>
        <w:t>黑龙江大学全日制本科、研究生</w:t>
      </w:r>
      <w:r>
        <w:rPr>
          <w:rFonts w:ascii="仿宋" w:eastAsia="仿宋" w:hAnsi="仿宋" w:hint="eastAsia"/>
          <w:sz w:val="28"/>
          <w:szCs w:val="28"/>
        </w:rPr>
        <w:t>均可报名参赛。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2.报名时间：</w:t>
      </w:r>
      <w:r w:rsidR="007739EA">
        <w:rPr>
          <w:rFonts w:ascii="仿宋" w:eastAsia="仿宋" w:hAnsi="仿宋" w:cs="仿宋" w:hint="eastAsia"/>
          <w:sz w:val="28"/>
          <w:szCs w:val="28"/>
        </w:rPr>
        <w:t>2015</w:t>
      </w:r>
      <w:r>
        <w:rPr>
          <w:rFonts w:ascii="仿宋" w:eastAsia="仿宋" w:hAnsi="仿宋" w:cs="仿宋" w:hint="eastAsia"/>
          <w:sz w:val="28"/>
          <w:szCs w:val="28"/>
        </w:rPr>
        <w:t>年11月</w:t>
      </w:r>
      <w:r w:rsidR="00501840">
        <w:rPr>
          <w:rFonts w:ascii="仿宋" w:eastAsia="仿宋" w:hAnsi="仿宋" w:cs="仿宋" w:hint="eastAsia"/>
          <w:sz w:val="28"/>
          <w:szCs w:val="28"/>
        </w:rPr>
        <w:t>4</w:t>
      </w:r>
      <w:r>
        <w:rPr>
          <w:rFonts w:ascii="仿宋" w:eastAsia="仿宋" w:hAnsi="仿宋" w:cs="仿宋" w:hint="eastAsia"/>
          <w:sz w:val="28"/>
          <w:szCs w:val="28"/>
        </w:rPr>
        <w:t>日——</w:t>
      </w:r>
      <w:r w:rsidR="007739EA">
        <w:rPr>
          <w:rFonts w:ascii="仿宋" w:eastAsia="仿宋" w:hAnsi="仿宋" w:cs="仿宋" w:hint="eastAsia"/>
          <w:sz w:val="28"/>
          <w:szCs w:val="28"/>
        </w:rPr>
        <w:t>2015</w:t>
      </w:r>
      <w:r>
        <w:rPr>
          <w:rFonts w:ascii="仿宋" w:eastAsia="仿宋" w:hAnsi="仿宋" w:cs="仿宋" w:hint="eastAsia"/>
          <w:sz w:val="28"/>
          <w:szCs w:val="28"/>
        </w:rPr>
        <w:t>年11月</w:t>
      </w:r>
      <w:r w:rsidR="00501840">
        <w:rPr>
          <w:rFonts w:ascii="仿宋" w:eastAsia="仿宋" w:hAnsi="仿宋" w:cs="仿宋" w:hint="eastAsia"/>
          <w:sz w:val="28"/>
          <w:szCs w:val="28"/>
        </w:rPr>
        <w:t>6</w:t>
      </w:r>
      <w:r>
        <w:rPr>
          <w:rFonts w:ascii="仿宋" w:eastAsia="仿宋" w:hAnsi="仿宋" w:cs="仿宋" w:hint="eastAsia"/>
          <w:sz w:val="28"/>
          <w:szCs w:val="28"/>
        </w:rPr>
        <w:t>日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 w:rsidRPr="003D7CF4">
        <w:rPr>
          <w:rFonts w:ascii="仿宋" w:eastAsia="仿宋" w:hAnsi="仿宋" w:cs="仿宋" w:hint="eastAsia"/>
          <w:b/>
          <w:bCs/>
          <w:sz w:val="28"/>
          <w:szCs w:val="28"/>
        </w:rPr>
        <w:t>2.报名方式</w:t>
      </w:r>
      <w:r w:rsidRPr="003D7CF4">
        <w:rPr>
          <w:rFonts w:ascii="仿宋" w:eastAsia="仿宋" w:hAnsi="仿宋" w:cs="仿宋" w:hint="eastAsia"/>
          <w:sz w:val="28"/>
          <w:szCs w:val="28"/>
        </w:rPr>
        <w:t>：</w:t>
      </w:r>
    </w:p>
    <w:p w:rsidR="007739EA" w:rsidRPr="007739EA" w:rsidRDefault="001857C3" w:rsidP="001857C3">
      <w:pPr>
        <w:rPr>
          <w:rFonts w:ascii="仿宋" w:eastAsia="仿宋" w:hAnsi="仿宋"/>
          <w:sz w:val="28"/>
          <w:szCs w:val="28"/>
        </w:rPr>
      </w:pPr>
      <w:r w:rsidRPr="00857188">
        <w:rPr>
          <w:rFonts w:ascii="仿宋" w:eastAsia="仿宋" w:hAnsi="仿宋" w:cs="仿宋" w:hint="eastAsia"/>
          <w:b/>
          <w:sz w:val="28"/>
          <w:szCs w:val="28"/>
        </w:rPr>
        <w:t>线上：</w:t>
      </w:r>
      <w:r>
        <w:rPr>
          <w:rFonts w:ascii="仿宋" w:eastAsia="仿宋" w:hAnsi="仿宋" w:hint="eastAsia"/>
          <w:sz w:val="28"/>
          <w:szCs w:val="28"/>
        </w:rPr>
        <w:t>参赛选手登陆校园网或黑龙江大学学生创业协会人人公共主页</w:t>
      </w:r>
      <w:r w:rsidR="007739EA">
        <w:rPr>
          <w:rFonts w:ascii="仿宋" w:eastAsia="仿宋" w:hAnsi="仿宋" w:hint="eastAsia"/>
          <w:sz w:val="28"/>
          <w:szCs w:val="28"/>
        </w:rPr>
        <w:t>或者官网</w:t>
      </w:r>
      <w:r w:rsidRPr="00AB4879">
        <w:rPr>
          <w:rFonts w:ascii="仿宋" w:eastAsia="仿宋" w:hAnsi="仿宋" w:hint="eastAsia"/>
          <w:sz w:val="28"/>
          <w:szCs w:val="28"/>
        </w:rPr>
        <w:t>下载报名表在线报名。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 w:rsidRPr="00857188">
        <w:rPr>
          <w:rFonts w:ascii="仿宋" w:eastAsia="仿宋" w:hAnsi="仿宋" w:cs="仿宋" w:hint="eastAsia"/>
          <w:b/>
          <w:sz w:val="28"/>
          <w:szCs w:val="28"/>
        </w:rPr>
        <w:t>线下:</w:t>
      </w:r>
      <w:r>
        <w:rPr>
          <w:rFonts w:ascii="仿宋" w:eastAsia="仿宋" w:hAnsi="仿宋" w:cs="仿宋" w:hint="eastAsia"/>
          <w:sz w:val="28"/>
          <w:szCs w:val="28"/>
        </w:rPr>
        <w:t>在摆展地点或创协办公室（四号楼负一层</w:t>
      </w:r>
      <w:r w:rsidR="000A05A2">
        <w:rPr>
          <w:rFonts w:ascii="仿宋" w:eastAsia="仿宋" w:hAnsi="仿宋" w:cs="仿宋" w:hint="eastAsia"/>
          <w:sz w:val="28"/>
          <w:szCs w:val="28"/>
        </w:rPr>
        <w:t>A</w:t>
      </w:r>
      <w:r w:rsidR="007739EA">
        <w:rPr>
          <w:rFonts w:ascii="仿宋" w:eastAsia="仿宋" w:hAnsi="仿宋" w:cs="仿宋" w:hint="eastAsia"/>
          <w:sz w:val="28"/>
          <w:szCs w:val="28"/>
        </w:rPr>
        <w:t>-3</w:t>
      </w:r>
      <w:r>
        <w:rPr>
          <w:rFonts w:ascii="仿宋" w:eastAsia="仿宋" w:hAnsi="仿宋" w:cs="仿宋" w:hint="eastAsia"/>
          <w:sz w:val="28"/>
          <w:szCs w:val="28"/>
        </w:rPr>
        <w:t>）进行现场报名。</w:t>
      </w:r>
    </w:p>
    <w:p w:rsidR="00A8752B" w:rsidRDefault="001857C3" w:rsidP="001857C3">
      <w:pPr>
        <w:rPr>
          <w:rFonts w:ascii="仿宋" w:eastAsia="仿宋" w:hAnsi="仿宋" w:cs="仿宋"/>
          <w:sz w:val="28"/>
          <w:szCs w:val="28"/>
        </w:rPr>
      </w:pPr>
      <w:r w:rsidRPr="00857188">
        <w:rPr>
          <w:rFonts w:ascii="仿宋" w:eastAsia="仿宋" w:hAnsi="仿宋" w:cs="仿宋" w:hint="eastAsia"/>
          <w:b/>
          <w:sz w:val="28"/>
          <w:szCs w:val="28"/>
        </w:rPr>
        <w:t>注：</w:t>
      </w:r>
      <w:r>
        <w:rPr>
          <w:rFonts w:ascii="仿宋" w:eastAsia="仿宋" w:hAnsi="仿宋" w:hint="eastAsia"/>
          <w:sz w:val="28"/>
          <w:szCs w:val="28"/>
        </w:rPr>
        <w:t>参赛选手登陆校园网或黑龙江大学学生创业协会人人公共主页</w:t>
      </w:r>
      <w:r w:rsidR="000A05A2">
        <w:rPr>
          <w:rFonts w:ascii="仿宋" w:eastAsia="仿宋" w:hAnsi="仿宋" w:hint="eastAsia"/>
          <w:sz w:val="28"/>
          <w:szCs w:val="28"/>
        </w:rPr>
        <w:t>及官网</w:t>
      </w:r>
      <w:r>
        <w:rPr>
          <w:rFonts w:ascii="仿宋" w:eastAsia="仿宋" w:hAnsi="仿宋" w:hint="eastAsia"/>
          <w:sz w:val="28"/>
          <w:szCs w:val="28"/>
        </w:rPr>
        <w:t>下</w:t>
      </w:r>
      <w:r>
        <w:rPr>
          <w:rFonts w:hint="eastAsia"/>
          <w:noProof/>
        </w:rPr>
        <w:drawing>
          <wp:anchor distT="0" distB="0" distL="114300" distR="114300" simplePos="0" relativeHeight="251666432" behindDoc="1" locked="0" layoutInCell="1" allowOverlap="1" wp14:anchorId="3E96731A" wp14:editId="2CCA7919">
            <wp:simplePos x="0" y="0"/>
            <wp:positionH relativeFrom="column">
              <wp:posOffset>-1095375</wp:posOffset>
            </wp:positionH>
            <wp:positionV relativeFrom="paragraph">
              <wp:posOffset>9906000</wp:posOffset>
            </wp:positionV>
            <wp:extent cx="7696200" cy="10982960"/>
            <wp:effectExtent l="0" t="0" r="0" b="0"/>
            <wp:wrapNone/>
            <wp:docPr id="7" name="图片 0" descr="文案模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案模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98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仿宋" w:eastAsia="仿宋" w:hAnsi="仿宋" w:hint="eastAsia"/>
          <w:sz w:val="28"/>
          <w:szCs w:val="28"/>
        </w:rPr>
        <w:t>载个人求职简历模板并</w:t>
      </w:r>
      <w:r w:rsidR="000A05A2">
        <w:rPr>
          <w:rFonts w:ascii="仿宋" w:eastAsia="仿宋" w:hAnsi="仿宋" w:cs="仿宋" w:hint="eastAsia"/>
          <w:sz w:val="28"/>
          <w:szCs w:val="28"/>
        </w:rPr>
        <w:t>在报名截止后5天</w:t>
      </w:r>
      <w:r>
        <w:rPr>
          <w:rFonts w:ascii="仿宋" w:eastAsia="仿宋" w:hAnsi="仿宋" w:cs="仿宋" w:hint="eastAsia"/>
          <w:sz w:val="28"/>
          <w:szCs w:val="28"/>
        </w:rPr>
        <w:t>内将拟好个人求职简历电子版交到创协指定邮箱</w:t>
      </w:r>
      <w:r w:rsidR="007739EA">
        <w:rPr>
          <w:rFonts w:ascii="仿宋" w:eastAsia="仿宋" w:hAnsi="仿宋" w:cs="仿宋" w:hint="eastAsia"/>
          <w:sz w:val="28"/>
          <w:szCs w:val="28"/>
        </w:rPr>
        <w:t>（hdcxcyjsb@163.com</w:t>
      </w:r>
      <w:r w:rsidR="007739EA">
        <w:rPr>
          <w:rFonts w:ascii="仿宋" w:eastAsia="仿宋" w:hAnsi="仿宋" w:cs="仿宋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>，纸质版交到创协办公室</w:t>
      </w:r>
      <w:r w:rsidR="000A05A2">
        <w:rPr>
          <w:rFonts w:ascii="仿宋" w:eastAsia="仿宋" w:hAnsi="仿宋" w:cs="仿宋" w:hint="eastAsia"/>
          <w:sz w:val="28"/>
          <w:szCs w:val="28"/>
        </w:rPr>
        <w:t>创业竞赛部处</w:t>
      </w:r>
      <w:r>
        <w:rPr>
          <w:rFonts w:ascii="仿宋" w:eastAsia="仿宋" w:hAnsi="仿宋" w:cs="仿宋" w:hint="eastAsia"/>
          <w:sz w:val="28"/>
          <w:szCs w:val="28"/>
        </w:rPr>
        <w:t>。（要求求职简历内容填写完全并附有一寸彩</w:t>
      </w:r>
    </w:p>
    <w:p w:rsidR="00A8752B" w:rsidRDefault="00A8752B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0725C0A1" wp14:editId="4E5B85BA">
            <wp:simplePos x="0" y="0"/>
            <wp:positionH relativeFrom="column">
              <wp:posOffset>-1152525</wp:posOffset>
            </wp:positionH>
            <wp:positionV relativeFrom="paragraph">
              <wp:posOffset>-885190</wp:posOffset>
            </wp:positionV>
            <wp:extent cx="7581900" cy="10820400"/>
            <wp:effectExtent l="0" t="0" r="0" b="0"/>
            <wp:wrapNone/>
            <wp:docPr id="9" name="图片 0" descr="文案模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案模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8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84A0B" w:rsidRPr="00A8752B" w:rsidRDefault="001857C3" w:rsidP="00284A0B">
      <w:pPr>
        <w:rPr>
          <w:rStyle w:val="1Char"/>
          <w:rFonts w:ascii="仿宋" w:eastAsia="仿宋" w:hAnsi="仿宋"/>
          <w:b w:val="0"/>
          <w:bCs w:val="0"/>
          <w:kern w:val="2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色照片，纸质版须交四份）</w:t>
      </w:r>
      <w:bookmarkStart w:id="3" w:name="_Toc433411833"/>
    </w:p>
    <w:p w:rsidR="001857C3" w:rsidRDefault="001857C3" w:rsidP="001857C3">
      <w:pPr>
        <w:numPr>
          <w:ilvl w:val="0"/>
          <w:numId w:val="2"/>
        </w:numPr>
        <w:rPr>
          <w:rFonts w:ascii="黑体" w:eastAsia="黑体" w:hAnsi="黑体" w:cs="黑体"/>
          <w:b/>
          <w:bCs/>
          <w:sz w:val="32"/>
          <w:szCs w:val="32"/>
        </w:rPr>
      </w:pPr>
      <w:r w:rsidRPr="00A8752B">
        <w:rPr>
          <w:rStyle w:val="1Char"/>
          <w:rFonts w:hint="eastAsia"/>
          <w:sz w:val="28"/>
          <w:szCs w:val="28"/>
        </w:rPr>
        <w:t>活动宣传</w:t>
      </w:r>
      <w:bookmarkEnd w:id="3"/>
      <w:r>
        <w:rPr>
          <w:rFonts w:ascii="黑体" w:eastAsia="黑体" w:hAnsi="黑体" w:cs="黑体" w:hint="eastAsia"/>
          <w:b/>
          <w:bCs/>
          <w:sz w:val="32"/>
          <w:szCs w:val="32"/>
        </w:rPr>
        <w:t>：</w:t>
      </w:r>
    </w:p>
    <w:p w:rsidR="001D0FB3" w:rsidRPr="00284A0B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</w:t>
      </w:r>
      <w:r>
        <w:rPr>
          <w:rFonts w:ascii="仿宋" w:eastAsia="仿宋" w:hAnsi="仿宋" w:cs="仿宋" w:hint="eastAsia"/>
          <w:b/>
          <w:sz w:val="28"/>
          <w:szCs w:val="28"/>
        </w:rPr>
        <w:t>线上宣传：</w:t>
      </w:r>
      <w:r>
        <w:rPr>
          <w:rFonts w:ascii="仿宋" w:eastAsia="仿宋" w:hAnsi="仿宋" w:cs="仿宋" w:hint="eastAsia"/>
          <w:sz w:val="28"/>
          <w:szCs w:val="28"/>
        </w:rPr>
        <w:t>通过人人、微博、微信、校园网，</w:t>
      </w:r>
      <w:r w:rsidR="001D0FB3">
        <w:rPr>
          <w:rFonts w:ascii="仿宋" w:eastAsia="仿宋" w:hAnsi="仿宋" w:cs="仿宋" w:hint="eastAsia"/>
          <w:sz w:val="28"/>
          <w:szCs w:val="28"/>
        </w:rPr>
        <w:t>视频网站</w:t>
      </w:r>
      <w:r>
        <w:rPr>
          <w:rFonts w:ascii="仿宋" w:eastAsia="仿宋" w:hAnsi="仿宋" w:cs="仿宋" w:hint="eastAsia"/>
          <w:sz w:val="28"/>
          <w:szCs w:val="28"/>
        </w:rPr>
        <w:t>等线上平台发布比赛启动消息。</w:t>
      </w:r>
    </w:p>
    <w:p w:rsidR="007739EA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2.线下宣传：</w:t>
      </w:r>
      <w:r>
        <w:rPr>
          <w:rFonts w:ascii="仿宋" w:eastAsia="仿宋" w:hAnsi="仿宋" w:cs="仿宋" w:hint="eastAsia"/>
          <w:sz w:val="28"/>
          <w:szCs w:val="28"/>
        </w:rPr>
        <w:t>以条幅、海报</w:t>
      </w:r>
      <w:r w:rsidR="001D0FB3"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宣传单</w:t>
      </w:r>
      <w:r w:rsidR="001D0FB3">
        <w:rPr>
          <w:rFonts w:ascii="仿宋" w:eastAsia="仿宋" w:hAnsi="仿宋" w:cs="仿宋" w:hint="eastAsia"/>
          <w:sz w:val="28"/>
          <w:szCs w:val="28"/>
        </w:rPr>
        <w:t>、宣传视频</w:t>
      </w:r>
      <w:r>
        <w:rPr>
          <w:rFonts w:ascii="仿宋" w:eastAsia="仿宋" w:hAnsi="仿宋" w:cs="仿宋" w:hint="eastAsia"/>
          <w:sz w:val="28"/>
          <w:szCs w:val="28"/>
        </w:rPr>
        <w:t>等形式进行相应宣传。</w:t>
      </w:r>
    </w:p>
    <w:p w:rsidR="00792ACE" w:rsidRDefault="000A05A2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外展当天举办短期小时段职场精英挑战赛赛事模拟。</w:t>
      </w:r>
    </w:p>
    <w:p w:rsidR="000A05A2" w:rsidRDefault="00792ACE" w:rsidP="001857C3">
      <w:pPr>
        <w:rPr>
          <w:rFonts w:ascii="仿宋" w:eastAsia="仿宋" w:hAnsi="仿宋" w:cs="仿宋"/>
          <w:sz w:val="28"/>
          <w:szCs w:val="28"/>
        </w:rPr>
      </w:pPr>
      <w:r w:rsidRPr="00792ACE">
        <w:rPr>
          <w:rFonts w:ascii="仿宋" w:eastAsia="仿宋" w:hAnsi="仿宋" w:cs="仿宋" w:hint="eastAsia"/>
          <w:b/>
          <w:sz w:val="28"/>
          <w:szCs w:val="28"/>
        </w:rPr>
        <w:t>具体细节</w:t>
      </w:r>
      <w:r>
        <w:rPr>
          <w:rFonts w:ascii="仿宋" w:eastAsia="仿宋" w:hAnsi="仿宋" w:cs="仿宋" w:hint="eastAsia"/>
          <w:sz w:val="28"/>
          <w:szCs w:val="28"/>
        </w:rPr>
        <w:t>：</w:t>
      </w:r>
      <w:r w:rsidR="001D0FB3">
        <w:rPr>
          <w:rFonts w:ascii="仿宋" w:eastAsia="仿宋" w:hAnsi="仿宋" w:cs="仿宋" w:hint="eastAsia"/>
          <w:sz w:val="28"/>
          <w:szCs w:val="28"/>
        </w:rPr>
        <w:t>本部门干事，将身着正装进行现场宣传摆展，以此突出以职场为核心的</w:t>
      </w:r>
      <w:r>
        <w:rPr>
          <w:rFonts w:ascii="仿宋" w:eastAsia="仿宋" w:hAnsi="仿宋" w:cs="仿宋" w:hint="eastAsia"/>
          <w:sz w:val="28"/>
          <w:szCs w:val="28"/>
        </w:rPr>
        <w:t>活动</w:t>
      </w:r>
      <w:r w:rsidR="001D0FB3">
        <w:rPr>
          <w:rFonts w:ascii="仿宋" w:eastAsia="仿宋" w:hAnsi="仿宋" w:cs="仿宋" w:hint="eastAsia"/>
          <w:sz w:val="28"/>
          <w:szCs w:val="28"/>
        </w:rPr>
        <w:t>理念，吸引</w:t>
      </w:r>
      <w:r>
        <w:rPr>
          <w:rFonts w:ascii="仿宋" w:eastAsia="仿宋" w:hAnsi="仿宋" w:cs="仿宋" w:hint="eastAsia"/>
          <w:sz w:val="28"/>
          <w:szCs w:val="28"/>
        </w:rPr>
        <w:t>人群关注，令人耳目一新。同时在人群密集时段，举行小型职场精英挑战赛微竞技活动，本部门干事将模拟参赛选手，从广告专案策划，职场演练模拟等方面，进行小型预热赛，真正做到将比赛推进至校园各个角落。</w:t>
      </w:r>
    </w:p>
    <w:p w:rsidR="001857C3" w:rsidRDefault="001857C3" w:rsidP="001857C3">
      <w:pPr>
        <w:rPr>
          <w:rFonts w:ascii="黑体" w:eastAsia="黑体" w:hAnsi="黑体" w:cs="黑体"/>
          <w:b/>
          <w:bCs/>
          <w:sz w:val="32"/>
          <w:szCs w:val="32"/>
        </w:rPr>
      </w:pPr>
      <w:r w:rsidRPr="00A8752B">
        <w:rPr>
          <w:rFonts w:ascii="黑体" w:eastAsia="黑体" w:hAnsi="黑体" w:cs="黑体" w:hint="eastAsia"/>
          <w:b/>
          <w:bCs/>
          <w:sz w:val="28"/>
          <w:szCs w:val="28"/>
        </w:rPr>
        <w:t>五、</w:t>
      </w:r>
      <w:r w:rsidRPr="00A8752B">
        <w:rPr>
          <w:rStyle w:val="1Char"/>
          <w:rFonts w:hint="eastAsia"/>
          <w:sz w:val="28"/>
          <w:szCs w:val="28"/>
        </w:rPr>
        <w:t>宣讲会</w:t>
      </w:r>
      <w:r w:rsidRPr="00592E9C">
        <w:rPr>
          <w:rStyle w:val="1Char"/>
          <w:rFonts w:hint="eastAsia"/>
        </w:rPr>
        <w:t>：</w:t>
      </w:r>
    </w:p>
    <w:p w:rsidR="00823DC5" w:rsidRDefault="001857C3" w:rsidP="001857C3">
      <w:pPr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时间：11月</w:t>
      </w:r>
      <w:r w:rsidR="007739EA">
        <w:rPr>
          <w:rFonts w:ascii="黑体" w:eastAsia="黑体" w:hAnsi="黑体" w:cs="黑体" w:hint="eastAsia"/>
          <w:b/>
          <w:bCs/>
          <w:sz w:val="32"/>
          <w:szCs w:val="32"/>
        </w:rPr>
        <w:t>8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日</w:t>
      </w:r>
    </w:p>
    <w:p w:rsidR="0070767D" w:rsidRPr="001D0FB3" w:rsidRDefault="0070767D" w:rsidP="001857C3">
      <w:pPr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地点：汇文楼180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1.主要内容</w:t>
      </w:r>
      <w:r>
        <w:rPr>
          <w:rFonts w:ascii="仿宋" w:eastAsia="仿宋" w:hAnsi="仿宋" w:cs="仿宋" w:hint="eastAsia"/>
          <w:sz w:val="28"/>
          <w:szCs w:val="28"/>
        </w:rPr>
        <w:t>：对个人求职简历的写法及相关技巧进行培训。</w:t>
      </w:r>
    </w:p>
    <w:p w:rsidR="00FF5116" w:rsidRPr="0040716B" w:rsidRDefault="001857C3" w:rsidP="0040716B">
      <w:pPr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 xml:space="preserve">2. </w:t>
      </w:r>
      <w:r>
        <w:rPr>
          <w:rFonts w:ascii="仿宋" w:eastAsia="仿宋" w:hAnsi="仿宋" w:cs="仿宋" w:hint="eastAsia"/>
          <w:b/>
          <w:sz w:val="28"/>
          <w:szCs w:val="28"/>
        </w:rPr>
        <w:t>流程：</w:t>
      </w:r>
    </w:p>
    <w:p w:rsidR="001857C3" w:rsidRPr="00FF5116" w:rsidRDefault="00FF5116" w:rsidP="00FF5116">
      <w:pPr>
        <w:pStyle w:val="a6"/>
        <w:numPr>
          <w:ilvl w:val="0"/>
          <w:numId w:val="8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 w:rsidR="001857C3" w:rsidRPr="00FF5116">
        <w:rPr>
          <w:rFonts w:ascii="仿宋" w:eastAsia="仿宋" w:hAnsi="仿宋" w:cs="仿宋" w:hint="eastAsia"/>
          <w:sz w:val="28"/>
          <w:szCs w:val="28"/>
        </w:rPr>
        <w:t>播放宣传视频、工作人员台下发放相应求职简历材料。</w:t>
      </w:r>
    </w:p>
    <w:p w:rsidR="001857C3" w:rsidRDefault="001857C3" w:rsidP="001857C3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2）主持人开场，简介本次比赛的主旨和意义以及介绍出席嘉宾。</w:t>
      </w:r>
    </w:p>
    <w:p w:rsidR="00FF5116" w:rsidRDefault="001857C3" w:rsidP="001857C3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3）培训人员为参赛者详解求职简历书写的相关问题。</w:t>
      </w:r>
    </w:p>
    <w:p w:rsidR="00FF5116" w:rsidRDefault="001857C3" w:rsidP="001857C3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4）参赛者提问及解答。</w:t>
      </w:r>
    </w:p>
    <w:p w:rsidR="001857C3" w:rsidRDefault="001857C3" w:rsidP="00FF5116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5）宣讲会结束。</w:t>
      </w:r>
    </w:p>
    <w:p w:rsidR="001857C3" w:rsidRPr="00FF5116" w:rsidRDefault="00284A0B" w:rsidP="00592E9C">
      <w:pPr>
        <w:pStyle w:val="1"/>
      </w:pPr>
      <w:bookmarkStart w:id="4" w:name="_Toc433411834"/>
      <w:r w:rsidRPr="00A8752B">
        <w:rPr>
          <w:rFonts w:hint="eastAsia"/>
          <w:noProof/>
          <w:sz w:val="28"/>
          <w:szCs w:val="28"/>
        </w:rPr>
        <w:lastRenderedPageBreak/>
        <w:drawing>
          <wp:anchor distT="0" distB="0" distL="114300" distR="114300" simplePos="0" relativeHeight="251672576" behindDoc="1" locked="0" layoutInCell="1" allowOverlap="1" wp14:anchorId="0593D4A5" wp14:editId="1351849B">
            <wp:simplePos x="0" y="0"/>
            <wp:positionH relativeFrom="column">
              <wp:posOffset>-1133475</wp:posOffset>
            </wp:positionH>
            <wp:positionV relativeFrom="paragraph">
              <wp:posOffset>-1051560</wp:posOffset>
            </wp:positionV>
            <wp:extent cx="7581900" cy="10820400"/>
            <wp:effectExtent l="0" t="0" r="0" b="0"/>
            <wp:wrapNone/>
            <wp:docPr id="10" name="图片 0" descr="文案模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案模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8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92E9C" w:rsidRPr="00A8752B">
        <w:rPr>
          <w:rFonts w:hint="eastAsia"/>
          <w:sz w:val="28"/>
          <w:szCs w:val="28"/>
        </w:rPr>
        <w:t>六、</w:t>
      </w:r>
      <w:r w:rsidR="001857C3" w:rsidRPr="00A8752B">
        <w:rPr>
          <w:rFonts w:hint="eastAsia"/>
          <w:sz w:val="28"/>
          <w:szCs w:val="28"/>
        </w:rPr>
        <w:t>比赛流程</w:t>
      </w:r>
      <w:r w:rsidR="001857C3">
        <w:rPr>
          <w:rFonts w:hint="eastAsia"/>
        </w:rPr>
        <w:t>：</w:t>
      </w:r>
      <w:bookmarkEnd w:id="4"/>
    </w:p>
    <w:p w:rsidR="001857C3" w:rsidRDefault="001857C3" w:rsidP="001857C3">
      <w:pPr>
        <w:rPr>
          <w:rFonts w:ascii="仿宋" w:eastAsia="仿宋" w:hAnsi="仿宋" w:cs="仿宋"/>
          <w:b/>
          <w:bCs/>
          <w:sz w:val="30"/>
          <w:szCs w:val="30"/>
        </w:rPr>
      </w:pPr>
      <w:bookmarkStart w:id="5" w:name="_Toc433411835"/>
      <w:r w:rsidRPr="00592E9C">
        <w:rPr>
          <w:rStyle w:val="2Char"/>
          <w:rFonts w:hint="eastAsia"/>
        </w:rPr>
        <w:t>初赛</w:t>
      </w:r>
      <w:bookmarkEnd w:id="5"/>
      <w:r w:rsidRPr="00271363">
        <w:rPr>
          <w:rFonts w:ascii="仿宋" w:eastAsia="仿宋" w:hAnsi="仿宋" w:cs="仿宋" w:hint="eastAsia"/>
          <w:b/>
          <w:bCs/>
          <w:sz w:val="30"/>
          <w:szCs w:val="30"/>
        </w:rPr>
        <w:t>：</w:t>
      </w:r>
      <w:r w:rsidR="0070767D">
        <w:rPr>
          <w:rFonts w:ascii="仿宋" w:eastAsia="仿宋" w:hAnsi="仿宋" w:cs="仿宋"/>
          <w:b/>
          <w:bCs/>
          <w:sz w:val="30"/>
          <w:szCs w:val="30"/>
        </w:rPr>
        <w:t xml:space="preserve"> </w:t>
      </w:r>
    </w:p>
    <w:p w:rsidR="001857C3" w:rsidRPr="00171E1C" w:rsidRDefault="001857C3" w:rsidP="001857C3">
      <w:pPr>
        <w:rPr>
          <w:rFonts w:ascii="仿宋" w:eastAsia="仿宋" w:hAnsi="仿宋" w:cs="仿宋"/>
          <w:bCs/>
          <w:sz w:val="28"/>
          <w:szCs w:val="28"/>
        </w:rPr>
      </w:pPr>
      <w:r w:rsidRPr="00171E1C">
        <w:rPr>
          <w:rFonts w:ascii="仿宋" w:eastAsia="仿宋" w:hAnsi="仿宋" w:cs="仿宋" w:hint="eastAsia"/>
          <w:bCs/>
          <w:sz w:val="28"/>
          <w:szCs w:val="28"/>
        </w:rPr>
        <w:t>时间：11月</w:t>
      </w:r>
      <w:r w:rsidR="007739EA">
        <w:rPr>
          <w:rFonts w:ascii="仿宋" w:eastAsia="仿宋" w:hAnsi="仿宋" w:cs="仿宋" w:hint="eastAsia"/>
          <w:bCs/>
          <w:sz w:val="28"/>
          <w:szCs w:val="28"/>
        </w:rPr>
        <w:t>11</w:t>
      </w:r>
      <w:r w:rsidRPr="00171E1C">
        <w:rPr>
          <w:rFonts w:ascii="仿宋" w:eastAsia="仿宋" w:hAnsi="仿宋" w:cs="仿宋" w:hint="eastAsia"/>
          <w:bCs/>
          <w:sz w:val="28"/>
          <w:szCs w:val="28"/>
        </w:rPr>
        <w:t>日</w:t>
      </w:r>
    </w:p>
    <w:p w:rsidR="00792ACE" w:rsidRDefault="001857C3" w:rsidP="001857C3">
      <w:pPr>
        <w:rPr>
          <w:rFonts w:ascii="仿宋" w:eastAsia="仿宋" w:hAnsi="仿宋" w:cs="仿宋"/>
          <w:b/>
          <w:sz w:val="28"/>
          <w:szCs w:val="28"/>
        </w:rPr>
      </w:pPr>
      <w:r w:rsidRPr="00171E1C">
        <w:rPr>
          <w:rFonts w:ascii="仿宋" w:eastAsia="仿宋" w:hAnsi="仿宋" w:cs="仿宋" w:hint="eastAsia"/>
          <w:bCs/>
          <w:sz w:val="28"/>
          <w:szCs w:val="28"/>
        </w:rPr>
        <w:t>地点：</w:t>
      </w:r>
      <w:r w:rsidR="00FF5116">
        <w:rPr>
          <w:rFonts w:ascii="仿宋" w:eastAsia="仿宋" w:hAnsi="仿宋" w:cs="仿宋" w:hint="eastAsia"/>
          <w:bCs/>
          <w:sz w:val="28"/>
          <w:szCs w:val="28"/>
        </w:rPr>
        <w:t>四号楼多功能厅</w:t>
      </w:r>
    </w:p>
    <w:p w:rsidR="001857C3" w:rsidRPr="00792ACE" w:rsidRDefault="001857C3" w:rsidP="001857C3">
      <w:pPr>
        <w:rPr>
          <w:rFonts w:ascii="仿宋" w:eastAsia="仿宋" w:hAnsi="仿宋" w:cs="仿宋"/>
          <w:b/>
          <w:sz w:val="28"/>
          <w:szCs w:val="28"/>
        </w:rPr>
      </w:pPr>
      <w:r w:rsidRPr="00527C54">
        <w:rPr>
          <w:rFonts w:ascii="仿宋" w:eastAsia="仿宋" w:hAnsi="仿宋" w:cs="仿宋" w:hint="eastAsia"/>
          <w:b/>
          <w:sz w:val="28"/>
          <w:szCs w:val="28"/>
        </w:rPr>
        <w:t>环节一：主持人开场</w:t>
      </w:r>
      <w:r>
        <w:rPr>
          <w:rFonts w:ascii="仿宋" w:eastAsia="仿宋" w:hAnsi="仿宋" w:cs="仿宋" w:hint="eastAsia"/>
          <w:sz w:val="28"/>
          <w:szCs w:val="28"/>
        </w:rPr>
        <w:br/>
        <w:t>播放“</w:t>
      </w:r>
      <w:r w:rsidRPr="00226C76">
        <w:rPr>
          <w:rFonts w:ascii="仿宋" w:eastAsia="仿宋" w:hAnsi="仿宋" w:cs="仿宋" w:hint="eastAsia"/>
          <w:sz w:val="28"/>
          <w:szCs w:val="28"/>
        </w:rPr>
        <w:t>职场精英挑战赛</w:t>
      </w:r>
      <w:r>
        <w:rPr>
          <w:rFonts w:ascii="仿宋" w:eastAsia="仿宋" w:hAnsi="仿宋" w:cs="仿宋" w:hint="eastAsia"/>
          <w:sz w:val="28"/>
          <w:szCs w:val="28"/>
        </w:rPr>
        <w:t>”的宣传片；主持人介绍评委老师及本次大赛的赞助商。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 w:rsidRPr="00527C54">
        <w:rPr>
          <w:rFonts w:ascii="仿宋" w:eastAsia="仿宋" w:hAnsi="仿宋" w:cs="仿宋" w:hint="eastAsia"/>
          <w:b/>
          <w:sz w:val="28"/>
          <w:szCs w:val="28"/>
        </w:rPr>
        <w:t>环节二：模拟面试</w:t>
      </w:r>
    </w:p>
    <w:p w:rsidR="001857C3" w:rsidRPr="00CF697B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根据报名人数将选手分时间段入场。</w:t>
      </w:r>
      <w:r>
        <w:rPr>
          <w:rFonts w:ascii="仿宋" w:eastAsia="仿宋" w:hAnsi="仿宋" w:cs="仿宋" w:hint="eastAsia"/>
          <w:sz w:val="28"/>
          <w:szCs w:val="28"/>
        </w:rPr>
        <w:br/>
        <w:t>（1）参赛选手根据准备好的求职简历，进行</w:t>
      </w:r>
      <w:r w:rsidRPr="0039159F">
        <w:rPr>
          <w:rFonts w:ascii="仿宋" w:eastAsia="仿宋" w:hAnsi="仿宋" w:cs="仿宋" w:hint="eastAsia"/>
          <w:sz w:val="28"/>
          <w:szCs w:val="28"/>
        </w:rPr>
        <w:t>2分钟</w:t>
      </w:r>
      <w:r>
        <w:rPr>
          <w:rFonts w:ascii="仿宋" w:eastAsia="仿宋" w:hAnsi="仿宋" w:cs="仿宋" w:hint="eastAsia"/>
          <w:sz w:val="28"/>
          <w:szCs w:val="28"/>
        </w:rPr>
        <w:t>的自我介绍。</w:t>
      </w:r>
      <w:r>
        <w:rPr>
          <w:rFonts w:ascii="仿宋" w:eastAsia="仿宋" w:hAnsi="仿宋" w:cs="仿宋" w:hint="eastAsia"/>
          <w:sz w:val="28"/>
          <w:szCs w:val="28"/>
        </w:rPr>
        <w:br/>
        <w:t>（2）面试官对参赛选手进行提问（评委根据参赛者在简历中所表现出来的优劣势进行简单提问，并给出求职方向上的建议。</w:t>
      </w:r>
      <w:r w:rsidRPr="00CF697B">
        <w:rPr>
          <w:rFonts w:ascii="仿宋" w:eastAsia="仿宋" w:hAnsi="仿宋" w:hint="eastAsia"/>
          <w:sz w:val="28"/>
          <w:szCs w:val="28"/>
        </w:rPr>
        <w:t>每名选手2分钟，预计</w:t>
      </w:r>
      <w:r w:rsidRPr="00F35455">
        <w:rPr>
          <w:rFonts w:ascii="仿宋" w:eastAsia="仿宋" w:hAnsi="仿宋" w:hint="eastAsia"/>
          <w:color w:val="FF0000"/>
          <w:sz w:val="28"/>
          <w:szCs w:val="28"/>
        </w:rPr>
        <w:t>120</w:t>
      </w:r>
      <w:r w:rsidRPr="00CF697B">
        <w:rPr>
          <w:rFonts w:ascii="仿宋" w:eastAsia="仿宋" w:hAnsi="仿宋" w:hint="eastAsia"/>
          <w:sz w:val="28"/>
          <w:szCs w:val="28"/>
        </w:rPr>
        <w:t>分钟）</w:t>
      </w:r>
    </w:p>
    <w:p w:rsidR="00823DC5" w:rsidRPr="00792ACE" w:rsidRDefault="001857C3" w:rsidP="001857C3">
      <w:pPr>
        <w:rPr>
          <w:rFonts w:ascii="仿宋" w:eastAsia="仿宋" w:hAnsi="仿宋" w:cs="仿宋"/>
          <w:sz w:val="28"/>
          <w:szCs w:val="28"/>
        </w:rPr>
      </w:pPr>
      <w:r w:rsidRPr="00527C54">
        <w:rPr>
          <w:rFonts w:ascii="仿宋" w:eastAsia="仿宋" w:hAnsi="仿宋" w:cs="仿宋" w:hint="eastAsia"/>
          <w:b/>
          <w:sz w:val="28"/>
          <w:szCs w:val="28"/>
        </w:rPr>
        <w:t>环节三：比赛尾声</w:t>
      </w:r>
    </w:p>
    <w:p w:rsidR="0040716B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注</w:t>
      </w:r>
      <w:r>
        <w:rPr>
          <w:rFonts w:ascii="仿宋" w:eastAsia="仿宋" w:hAnsi="仿宋" w:cs="仿宋" w:hint="eastAsia"/>
          <w:sz w:val="28"/>
          <w:szCs w:val="28"/>
        </w:rPr>
        <w:t>：初赛采用计分制，由评</w:t>
      </w:r>
      <w:r w:rsidR="007739EA">
        <w:rPr>
          <w:rFonts w:ascii="仿宋" w:eastAsia="仿宋" w:hAnsi="仿宋" w:cs="仿宋" w:hint="eastAsia"/>
          <w:sz w:val="28"/>
          <w:szCs w:val="28"/>
        </w:rPr>
        <w:t>委对每个选手进行各项打分，按分数进行</w:t>
      </w:r>
    </w:p>
    <w:p w:rsidR="0040716B" w:rsidRDefault="007739EA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选拔。晋级选手将在初赛结束两</w:t>
      </w:r>
      <w:r w:rsidR="001857C3">
        <w:rPr>
          <w:rFonts w:ascii="仿宋" w:eastAsia="仿宋" w:hAnsi="仿宋" w:cs="仿宋" w:hint="eastAsia"/>
          <w:sz w:val="28"/>
          <w:szCs w:val="28"/>
        </w:rPr>
        <w:t>天内接到晋级电话通知。</w:t>
      </w:r>
    </w:p>
    <w:p w:rsidR="001857C3" w:rsidRPr="0040716B" w:rsidRDefault="001857C3" w:rsidP="001857C3">
      <w:pPr>
        <w:rPr>
          <w:rFonts w:ascii="仿宋" w:eastAsia="仿宋" w:hAnsi="仿宋" w:cs="仿宋"/>
          <w:sz w:val="28"/>
          <w:szCs w:val="28"/>
        </w:rPr>
      </w:pPr>
      <w:bookmarkStart w:id="6" w:name="_Toc433411836"/>
      <w:r w:rsidRPr="00592E9C">
        <w:rPr>
          <w:rStyle w:val="2Char"/>
          <w:rFonts w:hint="eastAsia"/>
        </w:rPr>
        <w:t>户外赛</w:t>
      </w:r>
      <w:bookmarkEnd w:id="6"/>
      <w:r w:rsidRPr="00271363">
        <w:rPr>
          <w:rFonts w:ascii="仿宋" w:eastAsia="仿宋" w:hAnsi="仿宋" w:cs="仿宋" w:hint="eastAsia"/>
          <w:b/>
          <w:bCs/>
          <w:sz w:val="30"/>
          <w:szCs w:val="30"/>
        </w:rPr>
        <w:t>：</w:t>
      </w:r>
      <w:r w:rsidR="0070767D" w:rsidRPr="0040716B">
        <w:rPr>
          <w:rFonts w:ascii="仿宋" w:eastAsia="仿宋" w:hAnsi="仿宋" w:cs="仿宋"/>
          <w:sz w:val="28"/>
          <w:szCs w:val="28"/>
        </w:rPr>
        <w:t xml:space="preserve"> </w:t>
      </w:r>
    </w:p>
    <w:p w:rsidR="001857C3" w:rsidRPr="00612450" w:rsidRDefault="001857C3" w:rsidP="001857C3">
      <w:pPr>
        <w:rPr>
          <w:rFonts w:ascii="仿宋" w:eastAsia="仿宋" w:hAnsi="仿宋" w:cs="仿宋"/>
          <w:sz w:val="28"/>
          <w:szCs w:val="28"/>
        </w:rPr>
      </w:pPr>
      <w:r w:rsidRPr="00612450">
        <w:rPr>
          <w:rFonts w:ascii="仿宋" w:eastAsia="仿宋" w:hAnsi="仿宋" w:cs="仿宋" w:hint="eastAsia"/>
          <w:sz w:val="28"/>
          <w:szCs w:val="28"/>
        </w:rPr>
        <w:t>时间：11月</w:t>
      </w:r>
      <w:r w:rsidR="007739EA">
        <w:rPr>
          <w:rFonts w:ascii="仿宋" w:eastAsia="仿宋" w:hAnsi="仿宋" w:cs="仿宋" w:hint="eastAsia"/>
          <w:sz w:val="28"/>
          <w:szCs w:val="28"/>
        </w:rPr>
        <w:t>15</w:t>
      </w:r>
      <w:r w:rsidRPr="00612450">
        <w:rPr>
          <w:rFonts w:ascii="仿宋" w:eastAsia="仿宋" w:hAnsi="仿宋" w:cs="仿宋" w:hint="eastAsia"/>
          <w:sz w:val="28"/>
          <w:szCs w:val="28"/>
        </w:rPr>
        <w:t>日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 w:rsidRPr="00612450">
        <w:rPr>
          <w:rFonts w:ascii="仿宋" w:eastAsia="仿宋" w:hAnsi="仿宋" w:cs="仿宋" w:hint="eastAsia"/>
          <w:sz w:val="28"/>
          <w:szCs w:val="28"/>
        </w:rPr>
        <w:t>地点：</w:t>
      </w:r>
      <w:r w:rsidR="00A5062B">
        <w:rPr>
          <w:rFonts w:ascii="仿宋" w:eastAsia="仿宋" w:hAnsi="仿宋" w:cs="仿宋" w:hint="eastAsia"/>
          <w:sz w:val="28"/>
          <w:szCs w:val="28"/>
        </w:rPr>
        <w:t>南岗区凯德购物广场</w:t>
      </w:r>
      <w:r w:rsidR="00FF5116">
        <w:rPr>
          <w:rFonts w:ascii="仿宋" w:eastAsia="仿宋" w:hAnsi="仿宋" w:cs="仿宋"/>
          <w:sz w:val="28"/>
          <w:szCs w:val="28"/>
        </w:rPr>
        <w:t xml:space="preserve"> </w:t>
      </w:r>
    </w:p>
    <w:p w:rsidR="001857C3" w:rsidRPr="00FF5116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户外赛主要以实践为基础，目的在于考察晋级选手的能动力、沟通能力及创新力。</w:t>
      </w:r>
    </w:p>
    <w:p w:rsidR="00284A0B" w:rsidRDefault="00284A0B" w:rsidP="001857C3">
      <w:pPr>
        <w:rPr>
          <w:rFonts w:ascii="仿宋" w:eastAsia="仿宋" w:hAnsi="仿宋" w:cs="仿宋"/>
          <w:b/>
          <w:sz w:val="28"/>
          <w:szCs w:val="28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80768" behindDoc="1" locked="0" layoutInCell="1" allowOverlap="1" wp14:anchorId="0FA7D0B2" wp14:editId="33FDF23D">
            <wp:simplePos x="0" y="0"/>
            <wp:positionH relativeFrom="column">
              <wp:posOffset>-1133475</wp:posOffset>
            </wp:positionH>
            <wp:positionV relativeFrom="paragraph">
              <wp:posOffset>-918210</wp:posOffset>
            </wp:positionV>
            <wp:extent cx="7581900" cy="10820400"/>
            <wp:effectExtent l="0" t="0" r="0" b="0"/>
            <wp:wrapNone/>
            <wp:docPr id="3" name="图片 0" descr="文案模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案模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8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857C3" w:rsidRDefault="0028296C" w:rsidP="001857C3">
      <w:pPr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比赛项目</w:t>
      </w:r>
      <w:r w:rsidR="001857C3" w:rsidRPr="00527C54">
        <w:rPr>
          <w:rFonts w:ascii="仿宋" w:eastAsia="仿宋" w:hAnsi="仿宋" w:cs="仿宋" w:hint="eastAsia"/>
          <w:b/>
          <w:sz w:val="28"/>
          <w:szCs w:val="28"/>
        </w:rPr>
        <w:t>：</w:t>
      </w:r>
    </w:p>
    <w:p w:rsidR="00183FB2" w:rsidRPr="00FF2D89" w:rsidRDefault="00183FB2" w:rsidP="00FF2D89">
      <w:pPr>
        <w:pStyle w:val="a6"/>
        <w:numPr>
          <w:ilvl w:val="0"/>
          <w:numId w:val="9"/>
        </w:numPr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每位选手需寻找</w:t>
      </w:r>
      <w:r w:rsidR="0070767D">
        <w:rPr>
          <w:rFonts w:ascii="仿宋" w:eastAsia="仿宋" w:hAnsi="仿宋" w:cs="仿宋" w:hint="eastAsia"/>
          <w:sz w:val="28"/>
          <w:szCs w:val="28"/>
        </w:rPr>
        <w:t>3</w:t>
      </w:r>
      <w:r w:rsidR="0028296C">
        <w:rPr>
          <w:rFonts w:ascii="仿宋" w:eastAsia="仿宋" w:hAnsi="仿宋" w:cs="仿宋" w:hint="eastAsia"/>
          <w:sz w:val="28"/>
          <w:szCs w:val="28"/>
        </w:rPr>
        <w:t>对</w:t>
      </w:r>
      <w:r>
        <w:rPr>
          <w:rFonts w:ascii="仿宋" w:eastAsia="仿宋" w:hAnsi="仿宋" w:cs="仿宋" w:hint="eastAsia"/>
          <w:sz w:val="28"/>
          <w:szCs w:val="28"/>
        </w:rPr>
        <w:t>情侣</w:t>
      </w:r>
      <w:r w:rsidR="0028296C">
        <w:rPr>
          <w:rFonts w:ascii="仿宋" w:eastAsia="仿宋" w:hAnsi="仿宋" w:cs="仿宋" w:hint="eastAsia"/>
          <w:sz w:val="28"/>
          <w:szCs w:val="28"/>
        </w:rPr>
        <w:t>合照</w:t>
      </w:r>
      <w:r>
        <w:rPr>
          <w:rFonts w:ascii="仿宋" w:eastAsia="仿宋" w:hAnsi="仿宋" w:cs="仿宋" w:hint="eastAsia"/>
          <w:sz w:val="28"/>
          <w:szCs w:val="28"/>
        </w:rPr>
        <w:t>，并</w:t>
      </w:r>
      <w:r w:rsidR="0028296C">
        <w:rPr>
          <w:rFonts w:ascii="仿宋" w:eastAsia="仿宋" w:hAnsi="仿宋" w:cs="仿宋" w:hint="eastAsia"/>
          <w:sz w:val="28"/>
          <w:szCs w:val="28"/>
        </w:rPr>
        <w:t>在该情侣中</w:t>
      </w:r>
      <w:r>
        <w:rPr>
          <w:rFonts w:ascii="仿宋" w:eastAsia="仿宋" w:hAnsi="仿宋" w:cs="仿宋" w:hint="eastAsia"/>
          <w:sz w:val="28"/>
          <w:szCs w:val="28"/>
        </w:rPr>
        <w:t>同与自己性别相异的</w:t>
      </w:r>
      <w:r w:rsidR="0028296C">
        <w:rPr>
          <w:rFonts w:ascii="仿宋" w:eastAsia="仿宋" w:hAnsi="仿宋" w:cs="仿宋" w:hint="eastAsia"/>
          <w:sz w:val="28"/>
          <w:szCs w:val="28"/>
        </w:rPr>
        <w:t>人</w:t>
      </w:r>
      <w:r>
        <w:rPr>
          <w:rFonts w:ascii="仿宋" w:eastAsia="仿宋" w:hAnsi="仿宋" w:cs="仿宋" w:hint="eastAsia"/>
          <w:sz w:val="28"/>
          <w:szCs w:val="28"/>
        </w:rPr>
        <w:t>做微笑合</w:t>
      </w:r>
      <w:r w:rsidR="00FF2D89">
        <w:rPr>
          <w:rFonts w:ascii="仿宋" w:eastAsia="仿宋" w:hAnsi="仿宋" w:cs="仿宋" w:hint="eastAsia"/>
          <w:sz w:val="28"/>
          <w:szCs w:val="28"/>
        </w:rPr>
        <w:t>影</w:t>
      </w:r>
      <w:r w:rsidR="0070767D">
        <w:rPr>
          <w:rFonts w:ascii="仿宋" w:eastAsia="仿宋" w:hAnsi="仿宋" w:cs="仿宋" w:hint="eastAsia"/>
          <w:sz w:val="28"/>
          <w:szCs w:val="28"/>
        </w:rPr>
        <w:t>并一起跳一段10秒钟</w:t>
      </w:r>
      <w:r w:rsidR="00211217">
        <w:rPr>
          <w:rFonts w:ascii="仿宋" w:eastAsia="仿宋" w:hAnsi="仿宋" w:cs="仿宋" w:hint="eastAsia"/>
          <w:sz w:val="28"/>
          <w:szCs w:val="28"/>
        </w:rPr>
        <w:t>左右</w:t>
      </w:r>
      <w:r w:rsidR="0070767D">
        <w:rPr>
          <w:rFonts w:ascii="仿宋" w:eastAsia="仿宋" w:hAnsi="仿宋" w:cs="仿宋" w:hint="eastAsia"/>
          <w:sz w:val="28"/>
          <w:szCs w:val="28"/>
        </w:rPr>
        <w:t>的舞蹈</w:t>
      </w:r>
      <w:r w:rsidR="00211217">
        <w:rPr>
          <w:rFonts w:ascii="仿宋" w:eastAsia="仿宋" w:hAnsi="仿宋" w:cs="仿宋" w:hint="eastAsia"/>
          <w:sz w:val="28"/>
          <w:szCs w:val="28"/>
        </w:rPr>
        <w:t>，</w:t>
      </w:r>
      <w:r w:rsidR="00FF2D89">
        <w:rPr>
          <w:rFonts w:ascii="仿宋" w:eastAsia="仿宋" w:hAnsi="仿宋" w:cs="仿宋" w:hint="eastAsia"/>
          <w:sz w:val="28"/>
          <w:szCs w:val="28"/>
        </w:rPr>
        <w:t>请其录制一段视频“祝黑龙江大学职场精英挑战赛越办越好”。</w:t>
      </w:r>
    </w:p>
    <w:p w:rsidR="0028296C" w:rsidRDefault="0028296C" w:rsidP="00183FB2">
      <w:pPr>
        <w:pStyle w:val="a6"/>
        <w:numPr>
          <w:ilvl w:val="0"/>
          <w:numId w:val="9"/>
        </w:numPr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每位选手需寻找</w:t>
      </w:r>
      <w:r w:rsidR="00A24AD0"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位外国友人（肤色不同），并请其录制一段视频</w:t>
      </w:r>
      <w:r w:rsidR="00211217">
        <w:rPr>
          <w:rFonts w:ascii="仿宋" w:eastAsia="仿宋" w:hAnsi="仿宋" w:cs="仿宋" w:hint="eastAsia"/>
          <w:sz w:val="28"/>
          <w:szCs w:val="28"/>
        </w:rPr>
        <w:t>“你好，我叫（名字），</w:t>
      </w:r>
      <w:r>
        <w:rPr>
          <w:rFonts w:ascii="仿宋" w:eastAsia="仿宋" w:hAnsi="仿宋" w:cs="仿宋" w:hint="eastAsia"/>
          <w:sz w:val="28"/>
          <w:szCs w:val="28"/>
        </w:rPr>
        <w:t>祝黑龙江大学职场精英挑战赛越办越好”。</w:t>
      </w:r>
    </w:p>
    <w:p w:rsidR="00FF2D89" w:rsidRDefault="00A907C6" w:rsidP="00183FB2">
      <w:pPr>
        <w:pStyle w:val="a6"/>
        <w:numPr>
          <w:ilvl w:val="0"/>
          <w:numId w:val="9"/>
        </w:numPr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赛前选手根据抽签决定本环节在凯德广场内的营销商家，选手</w:t>
      </w:r>
      <w:r w:rsidR="00A24AD0">
        <w:rPr>
          <w:rFonts w:ascii="仿宋" w:eastAsia="仿宋" w:hAnsi="仿宋" w:cs="仿宋" w:hint="eastAsia"/>
          <w:sz w:val="28"/>
          <w:szCs w:val="28"/>
        </w:rPr>
        <w:t>应</w:t>
      </w:r>
      <w:r>
        <w:rPr>
          <w:rFonts w:ascii="仿宋" w:eastAsia="仿宋" w:hAnsi="仿宋" w:cs="仿宋" w:hint="eastAsia"/>
          <w:sz w:val="28"/>
          <w:szCs w:val="28"/>
        </w:rPr>
        <w:t>以为本商家带来的顾客</w:t>
      </w:r>
      <w:r w:rsidR="00A24AD0">
        <w:rPr>
          <w:rFonts w:ascii="仿宋" w:eastAsia="仿宋" w:hAnsi="仿宋" w:cs="仿宋" w:hint="eastAsia"/>
          <w:sz w:val="28"/>
          <w:szCs w:val="28"/>
        </w:rPr>
        <w:t>数量及顾客</w:t>
      </w:r>
      <w:r>
        <w:rPr>
          <w:rFonts w:ascii="仿宋" w:eastAsia="仿宋" w:hAnsi="仿宋" w:cs="仿宋" w:hint="eastAsia"/>
          <w:sz w:val="28"/>
          <w:szCs w:val="28"/>
        </w:rPr>
        <w:t>消费金额数为</w:t>
      </w:r>
      <w:r w:rsidR="00A24AD0">
        <w:rPr>
          <w:rFonts w:ascii="仿宋" w:eastAsia="仿宋" w:hAnsi="仿宋" w:cs="仿宋" w:hint="eastAsia"/>
          <w:sz w:val="28"/>
          <w:szCs w:val="28"/>
        </w:rPr>
        <w:t>准</w:t>
      </w:r>
      <w:r>
        <w:rPr>
          <w:rFonts w:ascii="仿宋" w:eastAsia="仿宋" w:hAnsi="仿宋" w:cs="仿宋" w:hint="eastAsia"/>
          <w:sz w:val="28"/>
          <w:szCs w:val="28"/>
        </w:rPr>
        <w:t>，所引领顾客每当购物额</w:t>
      </w:r>
      <w:r w:rsidR="0070767D">
        <w:rPr>
          <w:rFonts w:ascii="仿宋" w:eastAsia="仿宋" w:hAnsi="仿宋" w:cs="仿宋" w:hint="eastAsia"/>
          <w:sz w:val="28"/>
          <w:szCs w:val="28"/>
        </w:rPr>
        <w:t>&gt;50</w:t>
      </w:r>
      <w:r>
        <w:rPr>
          <w:rFonts w:ascii="仿宋" w:eastAsia="仿宋" w:hAnsi="仿宋" w:cs="仿宋" w:hint="eastAsia"/>
          <w:sz w:val="28"/>
          <w:szCs w:val="28"/>
        </w:rPr>
        <w:t>元，将会获得相应数量的加分。</w:t>
      </w:r>
    </w:p>
    <w:p w:rsidR="00AA254A" w:rsidRDefault="00AA254A" w:rsidP="00183FB2">
      <w:pPr>
        <w:pStyle w:val="a6"/>
        <w:numPr>
          <w:ilvl w:val="0"/>
          <w:numId w:val="9"/>
        </w:numPr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选手需依据在本商家的实践，向本商铺员工进行意见报告，由本商家店员进行评分。</w:t>
      </w:r>
    </w:p>
    <w:p w:rsidR="0070767D" w:rsidRDefault="0070767D" w:rsidP="001857C3">
      <w:pPr>
        <w:pStyle w:val="a6"/>
        <w:numPr>
          <w:ilvl w:val="0"/>
          <w:numId w:val="9"/>
        </w:numPr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信任考核，选手同路人协商，请其为提供选手100</w:t>
      </w:r>
      <w:r w:rsidR="005A2104">
        <w:rPr>
          <w:rFonts w:ascii="仿宋" w:eastAsia="仿宋" w:hAnsi="仿宋" w:cs="仿宋" w:hint="eastAsia"/>
          <w:sz w:val="28"/>
          <w:szCs w:val="28"/>
        </w:rPr>
        <w:t>元，并与选手背向</w:t>
      </w:r>
      <w:bookmarkStart w:id="7" w:name="_GoBack"/>
      <w:bookmarkEnd w:id="7"/>
      <w:r>
        <w:rPr>
          <w:rFonts w:ascii="仿宋" w:eastAsia="仿宋" w:hAnsi="仿宋" w:cs="仿宋" w:hint="eastAsia"/>
          <w:sz w:val="28"/>
          <w:szCs w:val="28"/>
        </w:rPr>
        <w:t>而行20步即可。</w:t>
      </w:r>
    </w:p>
    <w:p w:rsidR="0040716B" w:rsidRPr="00792ACE" w:rsidRDefault="00FF2D89" w:rsidP="001857C3">
      <w:pPr>
        <w:pStyle w:val="a6"/>
        <w:numPr>
          <w:ilvl w:val="0"/>
          <w:numId w:val="9"/>
        </w:numPr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每位选手须在比赛结束后两小时内，将本场比赛任务</w:t>
      </w:r>
      <w:r w:rsidR="00A24AD0">
        <w:rPr>
          <w:rFonts w:ascii="仿宋" w:eastAsia="仿宋" w:hAnsi="仿宋" w:cs="仿宋" w:hint="eastAsia"/>
          <w:sz w:val="28"/>
          <w:szCs w:val="28"/>
        </w:rPr>
        <w:t>完成状况</w:t>
      </w:r>
      <w:r w:rsidR="00A907C6">
        <w:rPr>
          <w:rFonts w:ascii="仿宋" w:eastAsia="仿宋" w:hAnsi="仿宋" w:cs="仿宋" w:hint="eastAsia"/>
          <w:sz w:val="28"/>
          <w:szCs w:val="28"/>
        </w:rPr>
        <w:t>及具体细节流程</w:t>
      </w:r>
      <w:r w:rsidR="00A24AD0">
        <w:rPr>
          <w:rFonts w:ascii="仿宋" w:eastAsia="仿宋" w:hAnsi="仿宋" w:cs="仿宋" w:hint="eastAsia"/>
          <w:sz w:val="28"/>
          <w:szCs w:val="28"/>
        </w:rPr>
        <w:t>（即任务实践报告）</w:t>
      </w:r>
      <w:r w:rsidR="00AA254A">
        <w:rPr>
          <w:rFonts w:ascii="仿宋" w:eastAsia="仿宋" w:hAnsi="仿宋" w:cs="仿宋" w:hint="eastAsia"/>
          <w:sz w:val="28"/>
          <w:szCs w:val="28"/>
        </w:rPr>
        <w:t>同</w:t>
      </w:r>
      <w:r w:rsidR="00A24AD0">
        <w:rPr>
          <w:rFonts w:ascii="仿宋" w:eastAsia="仿宋" w:hAnsi="仿宋" w:cs="仿宋" w:hint="eastAsia"/>
          <w:sz w:val="28"/>
          <w:szCs w:val="28"/>
        </w:rPr>
        <w:t>商家意见反馈报告</w:t>
      </w:r>
      <w:r>
        <w:rPr>
          <w:rFonts w:ascii="仿宋" w:eastAsia="仿宋" w:hAnsi="仿宋" w:cs="仿宋" w:hint="eastAsia"/>
          <w:sz w:val="28"/>
          <w:szCs w:val="28"/>
        </w:rPr>
        <w:t>以ppt或</w:t>
      </w:r>
      <w:r w:rsidR="0028296C">
        <w:rPr>
          <w:rFonts w:ascii="仿宋" w:eastAsia="仿宋" w:hAnsi="仿宋" w:cs="仿宋" w:hint="eastAsia"/>
          <w:sz w:val="28"/>
          <w:szCs w:val="28"/>
        </w:rPr>
        <w:t>word文档</w:t>
      </w:r>
      <w:r>
        <w:rPr>
          <w:rFonts w:ascii="仿宋" w:eastAsia="仿宋" w:hAnsi="仿宋" w:cs="仿宋" w:hint="eastAsia"/>
          <w:sz w:val="28"/>
          <w:szCs w:val="28"/>
        </w:rPr>
        <w:t>形式</w:t>
      </w:r>
      <w:r w:rsidR="0028296C">
        <w:rPr>
          <w:rFonts w:ascii="仿宋" w:eastAsia="仿宋" w:hAnsi="仿宋" w:cs="仿宋" w:hint="eastAsia"/>
          <w:sz w:val="28"/>
          <w:szCs w:val="28"/>
        </w:rPr>
        <w:t>发至大赛指定邮箱之中。</w:t>
      </w:r>
    </w:p>
    <w:p w:rsidR="000A05A2" w:rsidRPr="0040716B" w:rsidRDefault="0028296C" w:rsidP="001857C3">
      <w:pPr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具体流程：</w:t>
      </w:r>
    </w:p>
    <w:p w:rsidR="001857C3" w:rsidRPr="003B2FA8" w:rsidRDefault="00211217" w:rsidP="001857C3">
      <w:pPr>
        <w:rPr>
          <w:rFonts w:ascii="仿宋" w:eastAsia="仿宋" w:hAnsi="仿宋" w:cs="仿宋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9：40</w:t>
      </w:r>
      <w:r w:rsidR="001857C3" w:rsidRPr="000321DC">
        <w:rPr>
          <w:rFonts w:ascii="仿宋" w:eastAsia="仿宋" w:hAnsi="仿宋" w:cs="仿宋" w:hint="eastAsia"/>
          <w:sz w:val="28"/>
          <w:szCs w:val="28"/>
        </w:rPr>
        <w:t>选手集合</w:t>
      </w:r>
      <w:r>
        <w:rPr>
          <w:rFonts w:ascii="仿宋" w:eastAsia="仿宋" w:hAnsi="仿宋" w:cs="仿宋" w:hint="eastAsia"/>
          <w:sz w:val="28"/>
          <w:szCs w:val="28"/>
        </w:rPr>
        <w:t>，</w:t>
      </w:r>
      <w:r w:rsidR="001857C3">
        <w:rPr>
          <w:rFonts w:ascii="仿宋" w:eastAsia="仿宋" w:hAnsi="仿宋" w:cs="仿宋" w:hint="eastAsia"/>
          <w:sz w:val="28"/>
          <w:szCs w:val="28"/>
        </w:rPr>
        <w:t>介绍本次户</w:t>
      </w:r>
      <w:r w:rsidR="006879AA">
        <w:rPr>
          <w:rFonts w:ascii="仿宋" w:eastAsia="仿宋" w:hAnsi="仿宋" w:cs="仿宋" w:hint="eastAsia"/>
          <w:sz w:val="28"/>
          <w:szCs w:val="28"/>
        </w:rPr>
        <w:t>外赛要求，同时要求收集后期制作个人展示的素材（每位选手均会配有</w:t>
      </w:r>
      <w:r w:rsidR="00AA254A">
        <w:rPr>
          <w:rFonts w:ascii="仿宋" w:eastAsia="仿宋" w:hAnsi="仿宋" w:cs="仿宋" w:hint="eastAsia"/>
          <w:sz w:val="28"/>
          <w:szCs w:val="28"/>
        </w:rPr>
        <w:t>至少两</w:t>
      </w:r>
      <w:r w:rsidR="001857C3">
        <w:rPr>
          <w:rFonts w:ascii="仿宋" w:eastAsia="仿宋" w:hAnsi="仿宋" w:cs="仿宋" w:hint="eastAsia"/>
          <w:sz w:val="28"/>
          <w:szCs w:val="28"/>
        </w:rPr>
        <w:t>名工作人员进行协助</w:t>
      </w:r>
      <w:r w:rsidR="006879AA">
        <w:rPr>
          <w:rFonts w:ascii="仿宋" w:eastAsia="仿宋" w:hAnsi="仿宋" w:cs="仿宋" w:hint="eastAsia"/>
          <w:sz w:val="28"/>
          <w:szCs w:val="28"/>
        </w:rPr>
        <w:t>监督</w:t>
      </w:r>
      <w:r w:rsidR="001857C3">
        <w:rPr>
          <w:rFonts w:ascii="仿宋" w:eastAsia="仿宋" w:hAnsi="仿宋" w:cs="仿宋" w:hint="eastAsia"/>
          <w:sz w:val="28"/>
          <w:szCs w:val="28"/>
        </w:rPr>
        <w:t>）。</w:t>
      </w:r>
    </w:p>
    <w:p w:rsidR="00284A0B" w:rsidRDefault="00211217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10：00</w:t>
      </w:r>
      <w:r w:rsidR="001857C3">
        <w:rPr>
          <w:rFonts w:ascii="仿宋" w:eastAsia="仿宋" w:hAnsi="仿宋" w:cs="仿宋" w:hint="eastAsia"/>
          <w:sz w:val="28"/>
          <w:szCs w:val="28"/>
        </w:rPr>
        <w:t>活动正式开始，每位选手领取相应</w:t>
      </w:r>
      <w:r w:rsidR="0028296C">
        <w:rPr>
          <w:rFonts w:ascii="仿宋" w:eastAsia="仿宋" w:hAnsi="仿宋" w:cs="仿宋" w:hint="eastAsia"/>
          <w:sz w:val="28"/>
          <w:szCs w:val="28"/>
        </w:rPr>
        <w:t>任务并在规定时间内完成，</w:t>
      </w:r>
    </w:p>
    <w:p w:rsidR="00284A0B" w:rsidRDefault="00284A0B" w:rsidP="001857C3">
      <w:pPr>
        <w:rPr>
          <w:rFonts w:ascii="仿宋" w:eastAsia="仿宋" w:hAnsi="仿宋" w:cs="仿宋"/>
          <w:sz w:val="28"/>
          <w:szCs w:val="28"/>
        </w:rPr>
      </w:pPr>
    </w:p>
    <w:p w:rsidR="006879AA" w:rsidRDefault="006879AA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7FC26599" wp14:editId="5FC08874">
            <wp:simplePos x="0" y="0"/>
            <wp:positionH relativeFrom="column">
              <wp:posOffset>-1123950</wp:posOffset>
            </wp:positionH>
            <wp:positionV relativeFrom="paragraph">
              <wp:posOffset>-988695</wp:posOffset>
            </wp:positionV>
            <wp:extent cx="7581900" cy="10820400"/>
            <wp:effectExtent l="0" t="0" r="0" b="0"/>
            <wp:wrapNone/>
            <wp:docPr id="11" name="图片 0" descr="文案模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案模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8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857C3" w:rsidRDefault="0028296C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每个任务均有相应分值，每位选手均会配有</w:t>
      </w:r>
      <w:r w:rsidR="00211217">
        <w:rPr>
          <w:rFonts w:ascii="仿宋" w:eastAsia="仿宋" w:hAnsi="仿宋" w:cs="仿宋" w:hint="eastAsia"/>
          <w:sz w:val="28"/>
          <w:szCs w:val="28"/>
        </w:rPr>
        <w:t>2</w:t>
      </w:r>
      <w:r w:rsidR="001857C3">
        <w:rPr>
          <w:rFonts w:ascii="仿宋" w:eastAsia="仿宋" w:hAnsi="仿宋" w:cs="仿宋" w:hint="eastAsia"/>
          <w:sz w:val="28"/>
          <w:szCs w:val="28"/>
        </w:rPr>
        <w:t>名工作人员进行协助。</w:t>
      </w:r>
    </w:p>
    <w:p w:rsidR="0028296C" w:rsidRDefault="00211217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14</w:t>
      </w:r>
      <w:r w:rsidR="0028296C">
        <w:rPr>
          <w:rFonts w:ascii="仿宋" w:eastAsia="仿宋" w:hAnsi="仿宋" w:cs="仿宋" w:hint="eastAsia"/>
          <w:sz w:val="28"/>
          <w:szCs w:val="28"/>
        </w:rPr>
        <w:t>：00活动结束。</w:t>
      </w:r>
    </w:p>
    <w:p w:rsidR="000A05A2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注</w:t>
      </w:r>
      <w:r>
        <w:rPr>
          <w:rFonts w:ascii="仿宋" w:eastAsia="仿宋" w:hAnsi="仿宋" w:cs="仿宋" w:hint="eastAsia"/>
          <w:sz w:val="28"/>
          <w:szCs w:val="28"/>
        </w:rPr>
        <w:t>：户外赛通过选手任务完成度进行相应评分，</w:t>
      </w:r>
      <w:r w:rsidR="00211217">
        <w:rPr>
          <w:rFonts w:ascii="仿宋" w:eastAsia="仿宋" w:hAnsi="仿宋" w:cs="仿宋" w:hint="eastAsia"/>
          <w:sz w:val="28"/>
          <w:szCs w:val="28"/>
        </w:rPr>
        <w:t>各项任务累计加分（占总成绩70%），任务实践报告及商家反馈由指导教师进行评定（成绩占30%），</w:t>
      </w:r>
      <w:r>
        <w:rPr>
          <w:rFonts w:ascii="仿宋" w:eastAsia="仿宋" w:hAnsi="仿宋" w:cs="仿宋" w:hint="eastAsia"/>
          <w:sz w:val="28"/>
          <w:szCs w:val="28"/>
        </w:rPr>
        <w:t>比赛结果</w:t>
      </w:r>
      <w:r w:rsidR="000A05A2">
        <w:rPr>
          <w:rFonts w:ascii="仿宋" w:eastAsia="仿宋" w:hAnsi="仿宋" w:cs="仿宋" w:hint="eastAsia"/>
          <w:sz w:val="28"/>
          <w:szCs w:val="28"/>
        </w:rPr>
        <w:t>将于次日公布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:rsidR="001857C3" w:rsidRDefault="00211217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活动过程中与</w:t>
      </w:r>
      <w:r w:rsidR="001857C3">
        <w:rPr>
          <w:rFonts w:ascii="仿宋" w:eastAsia="仿宋" w:hAnsi="仿宋" w:cs="仿宋" w:hint="eastAsia"/>
          <w:sz w:val="28"/>
          <w:szCs w:val="28"/>
        </w:rPr>
        <w:t>相应的工作人员随时联系，保证安全。</w:t>
      </w:r>
    </w:p>
    <w:p w:rsidR="001857C3" w:rsidRDefault="001857C3" w:rsidP="001857C3">
      <w:pPr>
        <w:rPr>
          <w:rFonts w:ascii="仿宋" w:eastAsia="仿宋" w:hAnsi="仿宋" w:cs="仿宋"/>
          <w:b/>
          <w:bCs/>
          <w:sz w:val="30"/>
          <w:szCs w:val="30"/>
        </w:rPr>
      </w:pPr>
      <w:bookmarkStart w:id="8" w:name="_Toc433411837"/>
      <w:r w:rsidRPr="00592E9C">
        <w:rPr>
          <w:rStyle w:val="2Char"/>
          <w:rFonts w:hint="eastAsia"/>
        </w:rPr>
        <w:t>决赛：</w:t>
      </w:r>
      <w:bookmarkEnd w:id="8"/>
      <w:r w:rsidRPr="00271363">
        <w:rPr>
          <w:rFonts w:ascii="仿宋" w:eastAsia="仿宋" w:hAnsi="仿宋" w:cs="仿宋" w:hint="eastAsia"/>
          <w:b/>
          <w:bCs/>
          <w:sz w:val="30"/>
          <w:szCs w:val="30"/>
        </w:rPr>
        <w:t>（</w:t>
      </w:r>
      <w:r w:rsidRPr="00271363">
        <w:rPr>
          <w:rFonts w:ascii="仿宋" w:eastAsia="仿宋" w:hAnsi="仿宋" w:cs="仿宋" w:hint="eastAsia"/>
          <w:b/>
          <w:sz w:val="30"/>
          <w:szCs w:val="30"/>
        </w:rPr>
        <w:t>拟定</w:t>
      </w:r>
      <w:r>
        <w:rPr>
          <w:rFonts w:ascii="仿宋" w:eastAsia="仿宋" w:hAnsi="仿宋" w:cs="仿宋" w:hint="eastAsia"/>
          <w:b/>
          <w:sz w:val="30"/>
          <w:szCs w:val="30"/>
        </w:rPr>
        <w:t>8</w:t>
      </w:r>
      <w:r w:rsidRPr="00271363">
        <w:rPr>
          <w:rFonts w:ascii="仿宋" w:eastAsia="仿宋" w:hAnsi="仿宋" w:cs="仿宋" w:hint="eastAsia"/>
          <w:b/>
          <w:sz w:val="30"/>
          <w:szCs w:val="30"/>
        </w:rPr>
        <w:t>人</w:t>
      </w:r>
      <w:r w:rsidRPr="00271363">
        <w:rPr>
          <w:rFonts w:ascii="仿宋" w:eastAsia="仿宋" w:hAnsi="仿宋" w:cs="仿宋" w:hint="eastAsia"/>
          <w:b/>
          <w:bCs/>
          <w:sz w:val="30"/>
          <w:szCs w:val="30"/>
        </w:rPr>
        <w:t>）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 w:rsidRPr="00612450">
        <w:rPr>
          <w:rFonts w:ascii="仿宋" w:eastAsia="仿宋" w:hAnsi="仿宋" w:cs="仿宋" w:hint="eastAsia"/>
          <w:sz w:val="28"/>
          <w:szCs w:val="28"/>
        </w:rPr>
        <w:t>时间：11月</w:t>
      </w:r>
      <w:r w:rsidR="00AA254A">
        <w:rPr>
          <w:rFonts w:ascii="仿宋" w:eastAsia="仿宋" w:hAnsi="仿宋" w:cs="仿宋" w:hint="eastAsia"/>
          <w:sz w:val="28"/>
          <w:szCs w:val="28"/>
        </w:rPr>
        <w:t>20</w:t>
      </w:r>
      <w:r w:rsidRPr="00612450">
        <w:rPr>
          <w:rFonts w:ascii="仿宋" w:eastAsia="仿宋" w:hAnsi="仿宋" w:cs="仿宋" w:hint="eastAsia"/>
          <w:sz w:val="28"/>
          <w:szCs w:val="28"/>
        </w:rPr>
        <w:t>日</w:t>
      </w:r>
    </w:p>
    <w:p w:rsidR="001857C3" w:rsidRPr="00612450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地点：三号楼地下报告厅</w:t>
      </w:r>
    </w:p>
    <w:p w:rsidR="001857C3" w:rsidRPr="00527C54" w:rsidRDefault="001857C3" w:rsidP="001857C3">
      <w:pPr>
        <w:rPr>
          <w:rFonts w:ascii="仿宋" w:eastAsia="仿宋" w:hAnsi="仿宋" w:cs="仿宋"/>
          <w:b/>
          <w:sz w:val="28"/>
          <w:szCs w:val="28"/>
        </w:rPr>
      </w:pPr>
      <w:r w:rsidRPr="00527C54">
        <w:rPr>
          <w:rFonts w:ascii="仿宋" w:eastAsia="仿宋" w:hAnsi="仿宋" w:cs="仿宋" w:hint="eastAsia"/>
          <w:b/>
          <w:sz w:val="28"/>
          <w:szCs w:val="28"/>
        </w:rPr>
        <w:t>环节一：主持人开场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主持人介绍比赛背景，评委，嘉宾，及入围决赛的选手。</w:t>
      </w:r>
    </w:p>
    <w:p w:rsidR="001857C3" w:rsidRPr="000A05A2" w:rsidRDefault="001857C3" w:rsidP="000A05A2">
      <w:pPr>
        <w:rPr>
          <w:rFonts w:ascii="仿宋" w:eastAsia="仿宋" w:hAnsi="仿宋" w:cs="仿宋"/>
          <w:b/>
          <w:sz w:val="28"/>
          <w:szCs w:val="28"/>
        </w:rPr>
      </w:pPr>
      <w:r w:rsidRPr="00527C54">
        <w:rPr>
          <w:rFonts w:ascii="仿宋" w:eastAsia="仿宋" w:hAnsi="仿宋" w:cs="仿宋" w:hint="eastAsia"/>
          <w:b/>
          <w:sz w:val="28"/>
          <w:szCs w:val="28"/>
        </w:rPr>
        <w:t>环节二:</w:t>
      </w:r>
      <w:r w:rsidR="0040716B">
        <w:rPr>
          <w:rFonts w:ascii="仿宋" w:eastAsia="仿宋" w:hAnsi="仿宋" w:cs="仿宋" w:hint="eastAsia"/>
          <w:b/>
          <w:sz w:val="28"/>
          <w:szCs w:val="28"/>
        </w:rPr>
        <w:t>职场模拟</w:t>
      </w:r>
      <w:r w:rsidR="0040716B" w:rsidRPr="000A05A2">
        <w:rPr>
          <w:rFonts w:ascii="仿宋" w:eastAsia="仿宋" w:hAnsi="仿宋" w:cs="仿宋"/>
          <w:b/>
          <w:sz w:val="28"/>
          <w:szCs w:val="28"/>
        </w:rPr>
        <w:t xml:space="preserve"> </w:t>
      </w:r>
    </w:p>
    <w:p w:rsidR="0040716B" w:rsidRPr="00792ACE" w:rsidRDefault="0040716B" w:rsidP="0040716B">
      <w:pPr>
        <w:pStyle w:val="p0"/>
        <w:rPr>
          <w:rFonts w:ascii="仿宋" w:eastAsia="仿宋" w:hAnsi="仿宋" w:cs="仿宋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28"/>
          <w:szCs w:val="28"/>
        </w:rPr>
        <w:t>选手以个人求职意向为依托，依据大赛举办</w:t>
      </w:r>
      <w:r w:rsidR="006879AA">
        <w:rPr>
          <w:rFonts w:ascii="仿宋" w:eastAsia="仿宋" w:hAnsi="仿宋" w:cs="仿宋" w:hint="eastAsia"/>
          <w:color w:val="FF0000"/>
          <w:sz w:val="28"/>
          <w:szCs w:val="28"/>
        </w:rPr>
        <w:t>方提供的职场经典案例进行现场模拟分析，提出具体解决方案及应对策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略。并接受评委提问。</w:t>
      </w:r>
    </w:p>
    <w:p w:rsidR="000A05A2" w:rsidRPr="0040716B" w:rsidRDefault="001857C3" w:rsidP="0040716B">
      <w:pPr>
        <w:pStyle w:val="p0"/>
        <w:rPr>
          <w:rFonts w:ascii="仿宋" w:eastAsia="仿宋" w:hAnsi="仿宋"/>
          <w:bCs/>
          <w:sz w:val="28"/>
          <w:szCs w:val="28"/>
        </w:rPr>
      </w:pPr>
      <w:r w:rsidRPr="00CF697B">
        <w:rPr>
          <w:rFonts w:ascii="仿宋" w:eastAsia="仿宋" w:hAnsi="仿宋" w:hint="eastAsia"/>
          <w:sz w:val="28"/>
          <w:szCs w:val="28"/>
        </w:rPr>
        <w:t>每名选手5分钟，预计60</w:t>
      </w:r>
      <w:r>
        <w:rPr>
          <w:rFonts w:ascii="仿宋" w:eastAsia="仿宋" w:hAnsi="仿宋" w:hint="eastAsia"/>
          <w:sz w:val="28"/>
          <w:szCs w:val="28"/>
        </w:rPr>
        <w:t>分钟。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 w:rsidRPr="004E1B3F">
        <w:rPr>
          <w:rFonts w:ascii="仿宋" w:eastAsia="仿宋" w:hAnsi="仿宋" w:cs="仿宋" w:hint="eastAsia"/>
          <w:b/>
          <w:bCs/>
          <w:sz w:val="28"/>
          <w:szCs w:val="28"/>
        </w:rPr>
        <w:t>注</w:t>
      </w:r>
      <w:r w:rsidRPr="004E1B3F">
        <w:rPr>
          <w:rFonts w:ascii="仿宋" w:eastAsia="仿宋" w:hAnsi="仿宋" w:cs="仿宋" w:hint="eastAsia"/>
          <w:sz w:val="28"/>
          <w:szCs w:val="28"/>
        </w:rPr>
        <w:t>：本环节设有评</w:t>
      </w:r>
      <w:r>
        <w:rPr>
          <w:rFonts w:ascii="仿宋" w:eastAsia="仿宋" w:hAnsi="仿宋" w:cs="仿宋" w:hint="eastAsia"/>
          <w:sz w:val="28"/>
          <w:szCs w:val="28"/>
        </w:rPr>
        <w:t>委提问与答辩（模拟</w:t>
      </w:r>
      <w:r w:rsidR="006879AA">
        <w:rPr>
          <w:rFonts w:ascii="仿宋" w:eastAsia="仿宋" w:hAnsi="仿宋" w:cs="仿宋" w:hint="eastAsia"/>
          <w:sz w:val="28"/>
          <w:szCs w:val="28"/>
        </w:rPr>
        <w:t>职场</w:t>
      </w:r>
      <w:r>
        <w:rPr>
          <w:rFonts w:ascii="仿宋" w:eastAsia="仿宋" w:hAnsi="仿宋" w:cs="仿宋" w:hint="eastAsia"/>
          <w:sz w:val="28"/>
          <w:szCs w:val="28"/>
        </w:rPr>
        <w:t>），重点就选手求职意向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进行相关方面的问题提问并给选手相应求职建议，同时进行相应的评分。</w:t>
      </w:r>
    </w:p>
    <w:p w:rsidR="00AA254A" w:rsidRDefault="00AA254A" w:rsidP="001857C3">
      <w:pPr>
        <w:pStyle w:val="p0"/>
        <w:spacing w:line="360" w:lineRule="auto"/>
        <w:ind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78720" behindDoc="1" locked="0" layoutInCell="1" allowOverlap="1" wp14:anchorId="46A6CCE7" wp14:editId="080F82AD">
            <wp:simplePos x="0" y="0"/>
            <wp:positionH relativeFrom="column">
              <wp:posOffset>-1169670</wp:posOffset>
            </wp:positionH>
            <wp:positionV relativeFrom="paragraph">
              <wp:posOffset>-903605</wp:posOffset>
            </wp:positionV>
            <wp:extent cx="7581900" cy="10820400"/>
            <wp:effectExtent l="0" t="0" r="0" b="0"/>
            <wp:wrapNone/>
            <wp:docPr id="13" name="图片 0" descr="文案模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案模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8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857C3" w:rsidRPr="00527C54" w:rsidRDefault="001857C3" w:rsidP="001857C3">
      <w:pPr>
        <w:pStyle w:val="p0"/>
        <w:spacing w:line="360" w:lineRule="auto"/>
        <w:ind w:firstLine="562"/>
        <w:rPr>
          <w:rFonts w:ascii="仿宋" w:eastAsia="仿宋" w:hAnsi="仿宋" w:cs="仿宋"/>
          <w:b/>
          <w:sz w:val="28"/>
          <w:szCs w:val="28"/>
        </w:rPr>
      </w:pPr>
      <w:r w:rsidRPr="00527C54">
        <w:rPr>
          <w:rFonts w:ascii="仿宋" w:eastAsia="仿宋" w:hAnsi="仿宋" w:cs="仿宋" w:hint="eastAsia"/>
          <w:b/>
          <w:sz w:val="28"/>
          <w:szCs w:val="28"/>
        </w:rPr>
        <w:t>环节三：模拟营销</w:t>
      </w:r>
    </w:p>
    <w:p w:rsidR="006879AA" w:rsidRDefault="001857C3" w:rsidP="001857C3">
      <w:pPr>
        <w:spacing w:line="360" w:lineRule="auto"/>
        <w:rPr>
          <w:rFonts w:ascii="仿宋" w:eastAsia="仿宋" w:hAnsi="仿宋"/>
          <w:color w:val="FF0000"/>
          <w:sz w:val="28"/>
        </w:rPr>
      </w:pPr>
      <w:r w:rsidRPr="00F35455">
        <w:rPr>
          <w:rFonts w:ascii="仿宋" w:eastAsia="仿宋" w:hAnsi="仿宋" w:hint="eastAsia"/>
          <w:color w:val="FF0000"/>
          <w:sz w:val="28"/>
          <w:szCs w:val="28"/>
        </w:rPr>
        <w:t>选手选择在场的一名评委进行指定物品的</w:t>
      </w:r>
      <w:r>
        <w:rPr>
          <w:rFonts w:ascii="仿宋" w:eastAsia="仿宋" w:hAnsi="仿宋" w:hint="eastAsia"/>
          <w:color w:val="FF0000"/>
          <w:sz w:val="28"/>
          <w:szCs w:val="28"/>
        </w:rPr>
        <w:t>即兴</w:t>
      </w:r>
      <w:r w:rsidRPr="00F35455">
        <w:rPr>
          <w:rFonts w:ascii="仿宋" w:eastAsia="仿宋" w:hAnsi="仿宋" w:hint="eastAsia"/>
          <w:color w:val="FF0000"/>
          <w:sz w:val="28"/>
          <w:szCs w:val="28"/>
        </w:rPr>
        <w:t>推销</w:t>
      </w:r>
      <w:r w:rsidRPr="00F35455">
        <w:rPr>
          <w:rFonts w:ascii="仿宋" w:eastAsia="仿宋" w:hAnsi="仿宋" w:hint="eastAsia"/>
          <w:color w:val="FF0000"/>
          <w:sz w:val="28"/>
        </w:rPr>
        <w:t>，让评委了解并接</w:t>
      </w:r>
    </w:p>
    <w:p w:rsidR="00211217" w:rsidRDefault="00211217" w:rsidP="001857C3">
      <w:pPr>
        <w:spacing w:line="360" w:lineRule="auto"/>
        <w:rPr>
          <w:rFonts w:ascii="仿宋" w:eastAsia="仿宋" w:hAnsi="仿宋"/>
          <w:color w:val="FF0000"/>
          <w:sz w:val="28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1801B840" wp14:editId="1506316A">
            <wp:simplePos x="0" y="0"/>
            <wp:positionH relativeFrom="column">
              <wp:posOffset>-1159989</wp:posOffset>
            </wp:positionH>
            <wp:positionV relativeFrom="paragraph">
              <wp:posOffset>-909726</wp:posOffset>
            </wp:positionV>
            <wp:extent cx="7581900" cy="10820400"/>
            <wp:effectExtent l="0" t="0" r="0" b="0"/>
            <wp:wrapNone/>
            <wp:docPr id="14" name="图片 0" descr="文案模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案模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8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11217" w:rsidRDefault="00211217" w:rsidP="001857C3">
      <w:pPr>
        <w:spacing w:line="360" w:lineRule="auto"/>
        <w:rPr>
          <w:rFonts w:ascii="仿宋" w:eastAsia="仿宋" w:hAnsi="仿宋"/>
          <w:color w:val="FF0000"/>
          <w:sz w:val="28"/>
        </w:rPr>
      </w:pPr>
    </w:p>
    <w:p w:rsidR="001857C3" w:rsidRPr="00F35455" w:rsidRDefault="001857C3" w:rsidP="001857C3">
      <w:pPr>
        <w:spacing w:line="360" w:lineRule="auto"/>
        <w:rPr>
          <w:rFonts w:ascii="仿宋" w:eastAsia="仿宋" w:hAnsi="仿宋"/>
          <w:color w:val="FF0000"/>
          <w:sz w:val="28"/>
          <w:szCs w:val="28"/>
        </w:rPr>
      </w:pPr>
      <w:r w:rsidRPr="00F35455">
        <w:rPr>
          <w:rFonts w:ascii="仿宋" w:eastAsia="仿宋" w:hAnsi="仿宋" w:hint="eastAsia"/>
          <w:color w:val="FF0000"/>
          <w:sz w:val="28"/>
        </w:rPr>
        <w:t>纳该产品，旨在让评委更加了解各参赛选手的营销能力，并给与相应分数，</w:t>
      </w:r>
      <w:r w:rsidRPr="00F35455">
        <w:rPr>
          <w:rFonts w:ascii="仿宋" w:eastAsia="仿宋" w:hAnsi="仿宋" w:hint="eastAsia"/>
          <w:color w:val="FF0000"/>
          <w:sz w:val="28"/>
          <w:szCs w:val="28"/>
        </w:rPr>
        <w:t>具体推销方式不限。（每名选手3分钟，预计30分钟）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 w:rsidRPr="004E1B3F">
        <w:rPr>
          <w:rFonts w:ascii="仿宋" w:eastAsia="仿宋" w:hAnsi="仿宋" w:cs="仿宋" w:hint="eastAsia"/>
          <w:b/>
          <w:bCs/>
          <w:sz w:val="28"/>
          <w:szCs w:val="28"/>
        </w:rPr>
        <w:t>注</w:t>
      </w:r>
      <w:r w:rsidRPr="004E1B3F">
        <w:rPr>
          <w:rFonts w:ascii="仿宋" w:eastAsia="仿宋" w:hAnsi="仿宋" w:cs="仿宋" w:hint="eastAsia"/>
          <w:sz w:val="28"/>
          <w:szCs w:val="28"/>
        </w:rPr>
        <w:t>：本环节设有评</w:t>
      </w:r>
      <w:r>
        <w:rPr>
          <w:rFonts w:ascii="仿宋" w:eastAsia="仿宋" w:hAnsi="仿宋" w:cs="仿宋" w:hint="eastAsia"/>
          <w:sz w:val="28"/>
          <w:szCs w:val="28"/>
        </w:rPr>
        <w:t>委提问环节，重点就选手营销能力进行相关方面的问题提问，同时进行相应的评分。</w:t>
      </w:r>
    </w:p>
    <w:p w:rsidR="00792ACE" w:rsidRPr="00284A0B" w:rsidRDefault="001857C3" w:rsidP="001857C3">
      <w:pPr>
        <w:rPr>
          <w:rFonts w:ascii="仿宋" w:eastAsia="仿宋" w:hAnsi="仿宋" w:cs="仿宋"/>
          <w:b/>
          <w:sz w:val="28"/>
          <w:szCs w:val="28"/>
        </w:rPr>
      </w:pPr>
      <w:r w:rsidRPr="00527C54">
        <w:rPr>
          <w:rFonts w:ascii="仿宋" w:eastAsia="仿宋" w:hAnsi="仿宋" w:cs="仿宋" w:hint="eastAsia"/>
          <w:b/>
          <w:sz w:val="28"/>
          <w:szCs w:val="28"/>
        </w:rPr>
        <w:t>环节四：颁奖环节</w:t>
      </w:r>
    </w:p>
    <w:p w:rsidR="001857C3" w:rsidRDefault="001857C3" w:rsidP="001857C3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主持人宣布各项奖项得主，颁发获奖证书并合影留念。</w:t>
      </w:r>
    </w:p>
    <w:p w:rsidR="001857C3" w:rsidRPr="00A8752B" w:rsidRDefault="00592E9C" w:rsidP="00592E9C">
      <w:pPr>
        <w:pStyle w:val="1"/>
        <w:rPr>
          <w:sz w:val="28"/>
          <w:szCs w:val="28"/>
        </w:rPr>
      </w:pPr>
      <w:bookmarkStart w:id="9" w:name="_Toc433411838"/>
      <w:r w:rsidRPr="00A8752B">
        <w:rPr>
          <w:rFonts w:hint="eastAsia"/>
          <w:sz w:val="28"/>
          <w:szCs w:val="28"/>
        </w:rPr>
        <w:t>七、</w:t>
      </w:r>
      <w:r w:rsidR="001857C3" w:rsidRPr="00A8752B">
        <w:rPr>
          <w:rFonts w:hint="eastAsia"/>
          <w:sz w:val="28"/>
          <w:szCs w:val="28"/>
        </w:rPr>
        <w:t>奖项设置</w:t>
      </w:r>
      <w:bookmarkEnd w:id="9"/>
    </w:p>
    <w:p w:rsidR="001857C3" w:rsidRDefault="001857C3" w:rsidP="00FF5116">
      <w:pPr>
        <w:numPr>
          <w:ilvl w:val="3"/>
          <w:numId w:val="8"/>
        </w:num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设置冠军、亚军、季军各一名，优秀奖若干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:rsidR="001857C3" w:rsidRDefault="001857C3" w:rsidP="001857C3">
      <w:pPr>
        <w:ind w:left="16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（冠军有实习岗位机会）</w:t>
      </w:r>
      <w:r>
        <w:rPr>
          <w:rFonts w:ascii="仿宋" w:eastAsia="仿宋" w:hAnsi="仿宋" w:cs="仿宋" w:hint="eastAsia"/>
          <w:sz w:val="28"/>
          <w:szCs w:val="28"/>
        </w:rPr>
        <w:br/>
        <w:t>2.冠军、亚军、季军均可申请相应创业学分。</w:t>
      </w:r>
    </w:p>
    <w:p w:rsidR="007739EA" w:rsidRPr="001F31C7" w:rsidRDefault="001857C3" w:rsidP="001F31C7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（奖金设置：冠军</w:t>
      </w:r>
      <w:r w:rsidR="00AA254A">
        <w:rPr>
          <w:rFonts w:ascii="仿宋" w:eastAsia="仿宋" w:hAnsi="仿宋" w:cs="仿宋" w:hint="eastAsia"/>
          <w:sz w:val="28"/>
          <w:szCs w:val="28"/>
        </w:rPr>
        <w:t>8</w:t>
      </w:r>
      <w:r>
        <w:rPr>
          <w:rFonts w:ascii="仿宋" w:eastAsia="仿宋" w:hAnsi="仿宋" w:cs="仿宋" w:hint="eastAsia"/>
          <w:sz w:val="28"/>
          <w:szCs w:val="28"/>
        </w:rPr>
        <w:t>00  亚军</w:t>
      </w:r>
      <w:r w:rsidR="00AA254A">
        <w:rPr>
          <w:rFonts w:ascii="仿宋" w:eastAsia="仿宋" w:hAnsi="仿宋" w:cs="仿宋" w:hint="eastAsia"/>
          <w:sz w:val="28"/>
          <w:szCs w:val="28"/>
        </w:rPr>
        <w:t>6</w:t>
      </w:r>
      <w:r w:rsidR="00792ACE">
        <w:rPr>
          <w:rFonts w:ascii="仿宋" w:eastAsia="仿宋" w:hAnsi="仿宋" w:cs="仿宋" w:hint="eastAsia"/>
          <w:sz w:val="28"/>
          <w:szCs w:val="28"/>
        </w:rPr>
        <w:t>00</w:t>
      </w:r>
      <w:r>
        <w:rPr>
          <w:rFonts w:ascii="仿宋" w:eastAsia="仿宋" w:hAnsi="仿宋" w:cs="仿宋" w:hint="eastAsia"/>
          <w:sz w:val="28"/>
          <w:szCs w:val="28"/>
        </w:rPr>
        <w:t xml:space="preserve">  季军</w:t>
      </w:r>
      <w:r w:rsidR="00AA254A">
        <w:rPr>
          <w:rFonts w:ascii="仿宋" w:eastAsia="仿宋" w:hAnsi="仿宋" w:cs="仿宋" w:hint="eastAsia"/>
          <w:sz w:val="28"/>
          <w:szCs w:val="28"/>
        </w:rPr>
        <w:t>4</w:t>
      </w:r>
      <w:r>
        <w:rPr>
          <w:rFonts w:ascii="仿宋" w:eastAsia="仿宋" w:hAnsi="仿宋" w:cs="仿宋" w:hint="eastAsia"/>
          <w:sz w:val="28"/>
          <w:szCs w:val="28"/>
        </w:rPr>
        <w:t>00）</w:t>
      </w:r>
    </w:p>
    <w:sectPr w:rsidR="007739EA" w:rsidRPr="001F31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4A2" w:rsidRDefault="00C934A2" w:rsidP="00011871">
      <w:r>
        <w:separator/>
      </w:r>
    </w:p>
  </w:endnote>
  <w:endnote w:type="continuationSeparator" w:id="0">
    <w:p w:rsidR="00C934A2" w:rsidRDefault="00C934A2" w:rsidP="0001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4A2" w:rsidRDefault="00C934A2" w:rsidP="00011871">
      <w:r>
        <w:separator/>
      </w:r>
    </w:p>
  </w:footnote>
  <w:footnote w:type="continuationSeparator" w:id="0">
    <w:p w:rsidR="00C934A2" w:rsidRDefault="00C934A2" w:rsidP="00011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singleLevel"/>
    <w:tmpl w:val="0000000B"/>
    <w:lvl w:ilvl="0">
      <w:start w:val="2"/>
      <w:numFmt w:val="chineseCounting"/>
      <w:suff w:val="nothing"/>
      <w:lvlText w:val="%1、"/>
      <w:lvlJc w:val="left"/>
    </w:lvl>
  </w:abstractNum>
  <w:abstractNum w:abstractNumId="1" w15:restartNumberingAfterBreak="0">
    <w:nsid w:val="0000000C"/>
    <w:multiLevelType w:val="singleLevel"/>
    <w:tmpl w:val="0000000C"/>
    <w:lvl w:ilvl="0">
      <w:start w:val="7"/>
      <w:numFmt w:val="chineseCounting"/>
      <w:suff w:val="nothing"/>
      <w:lvlText w:val="%1、"/>
      <w:lvlJc w:val="left"/>
    </w:lvl>
  </w:abstractNum>
  <w:abstractNum w:abstractNumId="2" w15:restartNumberingAfterBreak="0">
    <w:nsid w:val="00000011"/>
    <w:multiLevelType w:val="multilevel"/>
    <w:tmpl w:val="00000011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0000012"/>
    <w:multiLevelType w:val="singleLevel"/>
    <w:tmpl w:val="00000012"/>
    <w:lvl w:ilvl="0">
      <w:start w:val="6"/>
      <w:numFmt w:val="chineseCounting"/>
      <w:suff w:val="nothing"/>
      <w:lvlText w:val="%1、"/>
      <w:lvlJc w:val="left"/>
    </w:lvl>
  </w:abstractNum>
  <w:abstractNum w:abstractNumId="4" w15:restartNumberingAfterBreak="0">
    <w:nsid w:val="00000013"/>
    <w:multiLevelType w:val="singleLevel"/>
    <w:tmpl w:val="84425C18"/>
    <w:lvl w:ilvl="0">
      <w:start w:val="4"/>
      <w:numFmt w:val="chineseCounting"/>
      <w:suff w:val="nothing"/>
      <w:lvlText w:val="%1、"/>
      <w:lvlJc w:val="left"/>
      <w:rPr>
        <w:sz w:val="28"/>
        <w:szCs w:val="28"/>
      </w:rPr>
    </w:lvl>
  </w:abstractNum>
  <w:abstractNum w:abstractNumId="5" w15:restartNumberingAfterBreak="0">
    <w:nsid w:val="017B0806"/>
    <w:multiLevelType w:val="hybridMultilevel"/>
    <w:tmpl w:val="E5C685D0"/>
    <w:lvl w:ilvl="0" w:tplc="5AC6E162">
      <w:start w:val="8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55602F9"/>
    <w:multiLevelType w:val="hybridMultilevel"/>
    <w:tmpl w:val="0AACDFFA"/>
    <w:lvl w:ilvl="0" w:tplc="705A94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6F6583A"/>
    <w:multiLevelType w:val="hybridMultilevel"/>
    <w:tmpl w:val="BD1C8742"/>
    <w:lvl w:ilvl="0" w:tplc="BF9C65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B760509"/>
    <w:multiLevelType w:val="hybridMultilevel"/>
    <w:tmpl w:val="A34C2A3E"/>
    <w:lvl w:ilvl="0" w:tplc="5D7CE17E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6092B74"/>
    <w:multiLevelType w:val="hybridMultilevel"/>
    <w:tmpl w:val="85CEC704"/>
    <w:lvl w:ilvl="0" w:tplc="5D7CE17E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8AC5902"/>
    <w:multiLevelType w:val="hybridMultilevel"/>
    <w:tmpl w:val="B804E5D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8"/>
  </w:num>
  <w:num w:numId="8">
    <w:abstractNumId w:val="6"/>
  </w:num>
  <w:num w:numId="9">
    <w:abstractNumId w:val="1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993"/>
    <w:rsid w:val="0000003D"/>
    <w:rsid w:val="00011871"/>
    <w:rsid w:val="000A05A2"/>
    <w:rsid w:val="00183FB2"/>
    <w:rsid w:val="001857C3"/>
    <w:rsid w:val="001D0EC2"/>
    <w:rsid w:val="001D0FB3"/>
    <w:rsid w:val="001F31C7"/>
    <w:rsid w:val="00211217"/>
    <w:rsid w:val="0028296C"/>
    <w:rsid w:val="00284A0B"/>
    <w:rsid w:val="00292111"/>
    <w:rsid w:val="002E7993"/>
    <w:rsid w:val="002F18EB"/>
    <w:rsid w:val="003136FF"/>
    <w:rsid w:val="003D1759"/>
    <w:rsid w:val="003E48AD"/>
    <w:rsid w:val="0040716B"/>
    <w:rsid w:val="00464BD5"/>
    <w:rsid w:val="00501840"/>
    <w:rsid w:val="00592E9C"/>
    <w:rsid w:val="005A2104"/>
    <w:rsid w:val="006879AA"/>
    <w:rsid w:val="007070B2"/>
    <w:rsid w:val="0070767D"/>
    <w:rsid w:val="007739EA"/>
    <w:rsid w:val="00792ACE"/>
    <w:rsid w:val="007A4A61"/>
    <w:rsid w:val="00815F48"/>
    <w:rsid w:val="00823DC5"/>
    <w:rsid w:val="00844353"/>
    <w:rsid w:val="008D7C24"/>
    <w:rsid w:val="00971DBE"/>
    <w:rsid w:val="00974C55"/>
    <w:rsid w:val="00987AB0"/>
    <w:rsid w:val="00A24AD0"/>
    <w:rsid w:val="00A5062B"/>
    <w:rsid w:val="00A8752B"/>
    <w:rsid w:val="00A907C6"/>
    <w:rsid w:val="00AA254A"/>
    <w:rsid w:val="00B05EFB"/>
    <w:rsid w:val="00C80FC4"/>
    <w:rsid w:val="00C934A2"/>
    <w:rsid w:val="00CE7708"/>
    <w:rsid w:val="00D43D21"/>
    <w:rsid w:val="00E51845"/>
    <w:rsid w:val="00FF2D89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5F401A56-3ED5-42B7-A278-E3E3450D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92E9C"/>
    <w:pPr>
      <w:keepNext/>
      <w:keepLines/>
      <w:spacing w:before="340" w:after="330" w:line="578" w:lineRule="auto"/>
      <w:jc w:val="left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592E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8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8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18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87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1187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11871"/>
    <w:rPr>
      <w:sz w:val="18"/>
      <w:szCs w:val="18"/>
    </w:rPr>
  </w:style>
  <w:style w:type="paragraph" w:customStyle="1" w:styleId="10">
    <w:name w:val="列出段落1"/>
    <w:basedOn w:val="a"/>
    <w:rsid w:val="007A4A61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paragraph" w:customStyle="1" w:styleId="p0">
    <w:name w:val="p0"/>
    <w:basedOn w:val="a"/>
    <w:rsid w:val="001857C3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styleId="a6">
    <w:name w:val="List Paragraph"/>
    <w:basedOn w:val="a"/>
    <w:uiPriority w:val="34"/>
    <w:qFormat/>
    <w:rsid w:val="008D7C24"/>
    <w:pPr>
      <w:ind w:firstLineChars="200" w:firstLine="420"/>
    </w:pPr>
  </w:style>
  <w:style w:type="table" w:styleId="a7">
    <w:name w:val="Table Grid"/>
    <w:basedOn w:val="a1"/>
    <w:uiPriority w:val="59"/>
    <w:rsid w:val="00407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uiPriority w:val="9"/>
    <w:rsid w:val="00592E9C"/>
    <w:rPr>
      <w:rFonts w:eastAsia="黑体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592E9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semiHidden/>
    <w:unhideWhenUsed/>
    <w:qFormat/>
    <w:rsid w:val="00592E9C"/>
    <w:pPr>
      <w:widowControl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592E9C"/>
  </w:style>
  <w:style w:type="paragraph" w:styleId="20">
    <w:name w:val="toc 2"/>
    <w:basedOn w:val="a"/>
    <w:next w:val="a"/>
    <w:autoRedefine/>
    <w:uiPriority w:val="39"/>
    <w:unhideWhenUsed/>
    <w:rsid w:val="00592E9C"/>
    <w:pPr>
      <w:ind w:leftChars="200" w:left="420"/>
    </w:pPr>
  </w:style>
  <w:style w:type="character" w:styleId="a8">
    <w:name w:val="Hyperlink"/>
    <w:basedOn w:val="a0"/>
    <w:uiPriority w:val="99"/>
    <w:unhideWhenUsed/>
    <w:rsid w:val="00592E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1019;&#21327;&#25991;&#20214;\&#40657;&#40857;&#27743;&#22823;&#23398;&#23398;&#29983;&#21019;&#19994;&#21327;&#20250;&#25991;&#26696;&#27169;&#26495;&#65288;&#26032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DC225-B956-40BA-90E8-707172922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黑龙江大学学生创业协会文案模板（新）</Template>
  <TotalTime>775</TotalTime>
  <Pages>9</Pages>
  <Words>554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HDCX</cp:lastModifiedBy>
  <cp:revision>15</cp:revision>
  <dcterms:created xsi:type="dcterms:W3CDTF">2015-10-22T08:00:00Z</dcterms:created>
  <dcterms:modified xsi:type="dcterms:W3CDTF">2015-11-03T02:20:00Z</dcterms:modified>
</cp:coreProperties>
</file>